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55" w:rsidRDefault="001B6C55" w:rsidP="001B6C55">
      <w:pPr>
        <w:pStyle w:val="a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КОМИТЕТ ОБРАЗОВАНИЯ</w:t>
      </w:r>
    </w:p>
    <w:p w:rsidR="001B6C55" w:rsidRDefault="001B6C55" w:rsidP="001B6C55">
      <w:pPr>
        <w:pStyle w:val="a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АДМИНИСТРАЦИИ БАЛАКОВСКОГО МУНИЦИПАЛЬНОГО РАЙОНА</w:t>
      </w:r>
    </w:p>
    <w:p w:rsidR="001B6C55" w:rsidRDefault="001B6C55" w:rsidP="001B6C55">
      <w:pPr>
        <w:jc w:val="center"/>
        <w:rPr>
          <w:snapToGrid w:val="0"/>
        </w:rPr>
      </w:pPr>
    </w:p>
    <w:p w:rsidR="001B6C55" w:rsidRDefault="001B6C55" w:rsidP="001B6C55">
      <w:pPr>
        <w:jc w:val="center"/>
        <w:rPr>
          <w:snapToGrid w:val="0"/>
        </w:rPr>
      </w:pPr>
      <w:r>
        <w:rPr>
          <w:snapToGrid w:val="0"/>
        </w:rPr>
        <w:t>МУНИЦИПАЛЬНОЕ АВТОНОМНОЕ ОБЩЕОБРАЗОВАТЕЛЬНОЕ УЧРЕЖДЕНИЕ</w:t>
      </w:r>
    </w:p>
    <w:p w:rsidR="001B6C55" w:rsidRDefault="001B6C55" w:rsidP="001B6C55">
      <w:pPr>
        <w:widowControl w:val="0"/>
        <w:ind w:right="-38"/>
        <w:jc w:val="center"/>
        <w:rPr>
          <w:snapToGrid w:val="0"/>
        </w:rPr>
      </w:pPr>
      <w:r>
        <w:rPr>
          <w:snapToGrid w:val="0"/>
        </w:rPr>
        <w:t>«СРЕДНЯЯ ОБЩЕОБРАЗОВАТЕЛЬНАЯ ШКОЛА № 16»</w:t>
      </w:r>
    </w:p>
    <w:p w:rsidR="001B6C55" w:rsidRDefault="001B6C55" w:rsidP="001B6C55">
      <w:pPr>
        <w:widowControl w:val="0"/>
        <w:ind w:right="-38"/>
        <w:jc w:val="center"/>
        <w:rPr>
          <w:snapToGrid w:val="0"/>
          <w:sz w:val="28"/>
          <w:szCs w:val="28"/>
        </w:rPr>
      </w:pPr>
      <w:r>
        <w:rPr>
          <w:snapToGrid w:val="0"/>
        </w:rPr>
        <w:t>г. БАЛАКОВО САРАТОВСКОЙ ОБЛАСТИ</w:t>
      </w:r>
    </w:p>
    <w:p w:rsidR="001B6C55" w:rsidRDefault="001B6C55" w:rsidP="001B6C55">
      <w:pPr>
        <w:jc w:val="both"/>
        <w:rPr>
          <w:sz w:val="26"/>
          <w:szCs w:val="26"/>
        </w:rPr>
      </w:pPr>
    </w:p>
    <w:p w:rsidR="001B6C55" w:rsidRDefault="001B6C55" w:rsidP="001B6C55">
      <w:pPr>
        <w:widowControl w:val="0"/>
        <w:ind w:right="-38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ПРИКАЗ</w:t>
      </w:r>
    </w:p>
    <w:p w:rsidR="001B6C55" w:rsidRDefault="001B6C55" w:rsidP="001B6C55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1C25E4">
        <w:rPr>
          <w:sz w:val="26"/>
          <w:szCs w:val="26"/>
        </w:rPr>
        <w:t xml:space="preserve"> сентября  2017 г.</w:t>
      </w:r>
      <w:r w:rsidRPr="001C25E4">
        <w:rPr>
          <w:sz w:val="26"/>
          <w:szCs w:val="26"/>
        </w:rPr>
        <w:tab/>
      </w:r>
      <w:r w:rsidRPr="001C25E4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№ 578</w:t>
      </w:r>
    </w:p>
    <w:p w:rsidR="001B6C55" w:rsidRDefault="001B6C55" w:rsidP="001B6C5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526E3">
        <w:rPr>
          <w:rFonts w:ascii="Times New Roman" w:hAnsi="Times New Roman" w:cs="Times New Roman"/>
          <w:sz w:val="26"/>
          <w:szCs w:val="26"/>
        </w:rPr>
        <w:t>Об утверждении план</w:t>
      </w:r>
      <w:r>
        <w:rPr>
          <w:rFonts w:ascii="Times New Roman" w:hAnsi="Times New Roman" w:cs="Times New Roman"/>
          <w:sz w:val="26"/>
          <w:szCs w:val="26"/>
        </w:rPr>
        <w:t xml:space="preserve">а – графика подготовки и  </w:t>
      </w:r>
      <w:r w:rsidRPr="002526E3">
        <w:rPr>
          <w:rFonts w:ascii="Times New Roman" w:hAnsi="Times New Roman" w:cs="Times New Roman"/>
          <w:sz w:val="26"/>
          <w:szCs w:val="26"/>
        </w:rPr>
        <w:t xml:space="preserve">проведения </w:t>
      </w:r>
    </w:p>
    <w:p w:rsidR="001B6C55" w:rsidRDefault="001B6C55" w:rsidP="001B6C5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526E3"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6E3">
        <w:rPr>
          <w:rFonts w:ascii="Times New Roman" w:hAnsi="Times New Roman" w:cs="Times New Roman"/>
          <w:sz w:val="26"/>
          <w:szCs w:val="26"/>
        </w:rPr>
        <w:t xml:space="preserve">по образовательным </w:t>
      </w:r>
    </w:p>
    <w:p w:rsidR="001B6C55" w:rsidRDefault="001B6C55" w:rsidP="001B6C5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526E3">
        <w:rPr>
          <w:rFonts w:ascii="Times New Roman" w:hAnsi="Times New Roman" w:cs="Times New Roman"/>
          <w:sz w:val="26"/>
          <w:szCs w:val="26"/>
        </w:rPr>
        <w:t>программам основного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6E3">
        <w:rPr>
          <w:rFonts w:ascii="Times New Roman" w:hAnsi="Times New Roman" w:cs="Times New Roman"/>
          <w:sz w:val="26"/>
          <w:szCs w:val="26"/>
        </w:rPr>
        <w:t xml:space="preserve">общего и среднего общего образования </w:t>
      </w:r>
    </w:p>
    <w:p w:rsidR="001B6C55" w:rsidRPr="002526E3" w:rsidRDefault="001B6C55" w:rsidP="001B6C5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526E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6E3">
        <w:rPr>
          <w:rFonts w:ascii="Times New Roman" w:hAnsi="Times New Roman" w:cs="Times New Roman"/>
          <w:sz w:val="26"/>
          <w:szCs w:val="26"/>
        </w:rPr>
        <w:t>МАОУ СОШ № 16</w:t>
      </w:r>
    </w:p>
    <w:p w:rsidR="001B6C55" w:rsidRPr="002526E3" w:rsidRDefault="001B6C55" w:rsidP="001B6C5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B6C55" w:rsidRPr="002526E3" w:rsidRDefault="001B6C55" w:rsidP="001B6C5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526E3">
        <w:rPr>
          <w:rFonts w:ascii="Times New Roman" w:hAnsi="Times New Roman" w:cs="Times New Roman"/>
          <w:sz w:val="26"/>
          <w:szCs w:val="26"/>
        </w:rPr>
        <w:t xml:space="preserve">     В соответствии со  ст.59 Федерального закона от 29.12.2012г. № 273- ФЗ «Об образовании в РФ», приказом Министерства образования и науки РФ от 25.12.2013г. № 1394 «Об  утверждении Порядка проведения государственной  итоговой аттестации по образовательным программам основного общего образования» (с изменениями 2015г.), от 26.12.2013г.  № 1400 «Об утверждении Порядка проведения государственной итоговой  аттестации по образовательным программам среднего общего образования» (с изменениями 2015г.),  в целях о</w:t>
      </w:r>
      <w:r>
        <w:rPr>
          <w:rFonts w:ascii="Times New Roman" w:hAnsi="Times New Roman" w:cs="Times New Roman"/>
          <w:sz w:val="26"/>
          <w:szCs w:val="26"/>
        </w:rPr>
        <w:t>рганизованного проведения в 2017-2018</w:t>
      </w:r>
      <w:r w:rsidRPr="002526E3">
        <w:rPr>
          <w:rFonts w:ascii="Times New Roman" w:hAnsi="Times New Roman" w:cs="Times New Roman"/>
          <w:sz w:val="26"/>
          <w:szCs w:val="26"/>
        </w:rPr>
        <w:t xml:space="preserve"> учебном году государственной итоговой аттестации по образовательным программам основного общего и среднего общего образования, </w:t>
      </w:r>
    </w:p>
    <w:p w:rsidR="001B6C55" w:rsidRPr="002526E3" w:rsidRDefault="001B6C55" w:rsidP="001B6C5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526E3">
        <w:rPr>
          <w:rFonts w:ascii="Times New Roman" w:hAnsi="Times New Roman" w:cs="Times New Roman"/>
          <w:sz w:val="26"/>
          <w:szCs w:val="26"/>
        </w:rPr>
        <w:t>ПРИКАЗЫВАЮ:</w:t>
      </w:r>
    </w:p>
    <w:p w:rsidR="001B6C55" w:rsidRPr="002526E3" w:rsidRDefault="001B6C55" w:rsidP="001B6C55">
      <w:pPr>
        <w:pStyle w:val="a6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2526E3">
        <w:rPr>
          <w:sz w:val="26"/>
          <w:szCs w:val="26"/>
        </w:rPr>
        <w:t xml:space="preserve">Утвердить план – график подготовки и проведения  государственной итоговой аттестации по  образовательным программам основного общего  и среднего общего образования в МАОУ СОШ № 16 </w:t>
      </w:r>
      <w:r>
        <w:rPr>
          <w:sz w:val="26"/>
          <w:szCs w:val="26"/>
        </w:rPr>
        <w:t>в 2017-2018</w:t>
      </w:r>
      <w:r w:rsidRPr="002526E3">
        <w:rPr>
          <w:sz w:val="26"/>
          <w:szCs w:val="26"/>
        </w:rPr>
        <w:t xml:space="preserve"> учебном году (Приложение).</w:t>
      </w:r>
    </w:p>
    <w:p w:rsidR="001B6C55" w:rsidRPr="002526E3" w:rsidRDefault="001B6C55" w:rsidP="001B6C55">
      <w:pPr>
        <w:pStyle w:val="a6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2526E3">
        <w:rPr>
          <w:sz w:val="26"/>
          <w:szCs w:val="26"/>
        </w:rPr>
        <w:t>Назначить ответственной за качественную подготовку обучающихся 9-х классов к государственной итоговой аттестации по образовательным программам основного общего образования Харитонову И.К., заместителя директора по УВР.</w:t>
      </w:r>
    </w:p>
    <w:p w:rsidR="001B6C55" w:rsidRPr="002526E3" w:rsidRDefault="001B6C55" w:rsidP="001B6C55">
      <w:pPr>
        <w:pStyle w:val="a6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2526E3">
        <w:rPr>
          <w:sz w:val="26"/>
          <w:szCs w:val="26"/>
        </w:rPr>
        <w:t>Назначить ответственной за качественную подготовку обучающихся 11-х классов к государственной итоговой аттестации по образовательным программам среднего общего образования Капустину О.К., заместителя директора по УВР.</w:t>
      </w:r>
    </w:p>
    <w:p w:rsidR="001B6C55" w:rsidRPr="002526E3" w:rsidRDefault="001B6C55" w:rsidP="001B6C55">
      <w:pPr>
        <w:pStyle w:val="a6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2526E3">
        <w:rPr>
          <w:sz w:val="26"/>
          <w:szCs w:val="26"/>
        </w:rPr>
        <w:t xml:space="preserve">Заместителям директора по УВР Капустиной О.К., Харитоновой И.К., Глуховой Н.М., заместителям директора по ВР Алексеевой Г.И., Кениг Т.В., руководителям ШМО Жулевой И.Е., Маркиной Е.М., Макаровой И.А., </w:t>
      </w:r>
      <w:r>
        <w:rPr>
          <w:sz w:val="26"/>
          <w:szCs w:val="26"/>
        </w:rPr>
        <w:t>Горбуновой Е.Н</w:t>
      </w:r>
      <w:r w:rsidRPr="002526E3">
        <w:rPr>
          <w:sz w:val="26"/>
          <w:szCs w:val="26"/>
        </w:rPr>
        <w:t xml:space="preserve">., классным руководителям 9, 11-х классов: </w:t>
      </w:r>
      <w:r>
        <w:rPr>
          <w:sz w:val="26"/>
          <w:szCs w:val="26"/>
        </w:rPr>
        <w:t>Проценко С.В., Пысиной Т.А., Сорокиной Ю.В.</w:t>
      </w:r>
      <w:r w:rsidRPr="002526E3">
        <w:rPr>
          <w:sz w:val="26"/>
          <w:szCs w:val="26"/>
        </w:rPr>
        <w:t xml:space="preserve">, педагогу – психологу </w:t>
      </w:r>
      <w:r>
        <w:rPr>
          <w:sz w:val="26"/>
          <w:szCs w:val="26"/>
        </w:rPr>
        <w:t>И.И. Паюл</w:t>
      </w:r>
      <w:r w:rsidRPr="002526E3">
        <w:rPr>
          <w:sz w:val="26"/>
          <w:szCs w:val="26"/>
        </w:rPr>
        <w:t>, ответственному за размещение информации на официальном сайте школы Макаровой И.А. начать работу по реализации плана – графика подготовки и проведения  государственной итоговой аттестации по  образовательным программам основного общего  и среднего общего образования.</w:t>
      </w:r>
    </w:p>
    <w:p w:rsidR="001B6C55" w:rsidRPr="002526E3" w:rsidRDefault="001B6C55" w:rsidP="001B6C55">
      <w:pPr>
        <w:pStyle w:val="a6"/>
        <w:numPr>
          <w:ilvl w:val="0"/>
          <w:numId w:val="1"/>
        </w:numPr>
        <w:ind w:left="284"/>
        <w:jc w:val="both"/>
        <w:rPr>
          <w:sz w:val="26"/>
          <w:szCs w:val="26"/>
        </w:rPr>
      </w:pPr>
      <w:r w:rsidRPr="002526E3">
        <w:rPr>
          <w:sz w:val="26"/>
          <w:szCs w:val="26"/>
        </w:rPr>
        <w:t>Контроль за исполнением данного приказа оставляю за собой.</w:t>
      </w:r>
    </w:p>
    <w:p w:rsidR="001B6C55" w:rsidRPr="002526E3" w:rsidRDefault="001B6C55" w:rsidP="001B6C55">
      <w:pPr>
        <w:jc w:val="both"/>
        <w:rPr>
          <w:sz w:val="26"/>
          <w:szCs w:val="26"/>
        </w:rPr>
      </w:pPr>
    </w:p>
    <w:p w:rsidR="001B6C55" w:rsidRPr="002526E3" w:rsidRDefault="001B6C55" w:rsidP="001B6C55">
      <w:pPr>
        <w:jc w:val="both"/>
        <w:rPr>
          <w:sz w:val="26"/>
          <w:szCs w:val="26"/>
        </w:rPr>
      </w:pPr>
      <w:r w:rsidRPr="002526E3">
        <w:rPr>
          <w:sz w:val="26"/>
          <w:szCs w:val="26"/>
        </w:rPr>
        <w:t>Директор МАОУ СОШ № 16</w:t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  <w:t>Т.Г. Запяткина</w:t>
      </w:r>
    </w:p>
    <w:p w:rsidR="001B6C55" w:rsidRPr="002526E3" w:rsidRDefault="001B6C55" w:rsidP="001B6C55">
      <w:pPr>
        <w:jc w:val="both"/>
        <w:rPr>
          <w:sz w:val="26"/>
          <w:szCs w:val="26"/>
        </w:rPr>
      </w:pPr>
      <w:r w:rsidRPr="002526E3">
        <w:rPr>
          <w:sz w:val="26"/>
          <w:szCs w:val="26"/>
        </w:rPr>
        <w:t>С приказом ознакомлены:</w:t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  <w:t>О.К. Капустина</w:t>
      </w:r>
    </w:p>
    <w:p w:rsidR="001B6C55" w:rsidRPr="002526E3" w:rsidRDefault="001B6C55" w:rsidP="001B6C55">
      <w:pPr>
        <w:jc w:val="both"/>
        <w:rPr>
          <w:sz w:val="26"/>
          <w:szCs w:val="26"/>
        </w:rPr>
      </w:pPr>
      <w:r w:rsidRPr="002526E3">
        <w:rPr>
          <w:sz w:val="26"/>
          <w:szCs w:val="26"/>
        </w:rPr>
        <w:lastRenderedPageBreak/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  <w:t>И.К. Харитонова</w:t>
      </w:r>
    </w:p>
    <w:p w:rsidR="001B6C55" w:rsidRPr="002526E3" w:rsidRDefault="001B6C55" w:rsidP="001B6C55">
      <w:pPr>
        <w:jc w:val="both"/>
        <w:rPr>
          <w:sz w:val="26"/>
          <w:szCs w:val="26"/>
        </w:rPr>
      </w:pP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  <w:t>Н.М. Глухова</w:t>
      </w:r>
    </w:p>
    <w:p w:rsidR="001B6C55" w:rsidRPr="002526E3" w:rsidRDefault="001B6C55" w:rsidP="001B6C55">
      <w:pPr>
        <w:jc w:val="both"/>
        <w:rPr>
          <w:sz w:val="26"/>
          <w:szCs w:val="26"/>
        </w:rPr>
      </w:pP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  <w:t>Г.И. Алексеева</w:t>
      </w:r>
    </w:p>
    <w:p w:rsidR="001B6C55" w:rsidRPr="002526E3" w:rsidRDefault="001B6C55" w:rsidP="001B6C55">
      <w:pPr>
        <w:jc w:val="both"/>
        <w:rPr>
          <w:sz w:val="26"/>
          <w:szCs w:val="26"/>
        </w:rPr>
      </w:pP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  <w:t>Т.В. Кениг</w:t>
      </w:r>
    </w:p>
    <w:p w:rsidR="001B6C55" w:rsidRPr="002526E3" w:rsidRDefault="001B6C55" w:rsidP="001B6C55">
      <w:pPr>
        <w:jc w:val="both"/>
        <w:rPr>
          <w:sz w:val="26"/>
          <w:szCs w:val="26"/>
        </w:rPr>
      </w:pP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  <w:t>И.Е. Жулева</w:t>
      </w:r>
    </w:p>
    <w:p w:rsidR="001B6C55" w:rsidRPr="002526E3" w:rsidRDefault="001B6C55" w:rsidP="001B6C55">
      <w:pPr>
        <w:jc w:val="both"/>
        <w:rPr>
          <w:sz w:val="26"/>
          <w:szCs w:val="26"/>
        </w:rPr>
      </w:pP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  <w:t>Е.М. Маркина</w:t>
      </w:r>
    </w:p>
    <w:p w:rsidR="001B6C55" w:rsidRPr="002526E3" w:rsidRDefault="001B6C55" w:rsidP="001B6C55">
      <w:pPr>
        <w:jc w:val="both"/>
        <w:rPr>
          <w:sz w:val="26"/>
          <w:szCs w:val="26"/>
        </w:rPr>
      </w:pP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  <w:t>И.А. Макарова</w:t>
      </w:r>
    </w:p>
    <w:p w:rsidR="001B6C55" w:rsidRPr="002526E3" w:rsidRDefault="001B6C55" w:rsidP="001B6C55">
      <w:pPr>
        <w:jc w:val="both"/>
        <w:rPr>
          <w:sz w:val="26"/>
          <w:szCs w:val="26"/>
        </w:rPr>
      </w:pP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>
        <w:rPr>
          <w:sz w:val="26"/>
          <w:szCs w:val="26"/>
        </w:rPr>
        <w:t>Е.Н. Гопбунова</w:t>
      </w:r>
    </w:p>
    <w:p w:rsidR="001B6C55" w:rsidRDefault="001B6C55" w:rsidP="001B6C55">
      <w:pPr>
        <w:jc w:val="both"/>
        <w:rPr>
          <w:sz w:val="26"/>
          <w:szCs w:val="26"/>
        </w:rPr>
      </w:pP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 w:rsidRPr="002526E3">
        <w:rPr>
          <w:sz w:val="26"/>
          <w:szCs w:val="26"/>
        </w:rPr>
        <w:tab/>
      </w:r>
      <w:r>
        <w:rPr>
          <w:sz w:val="26"/>
          <w:szCs w:val="26"/>
        </w:rPr>
        <w:t>С.В. Проценко</w:t>
      </w:r>
    </w:p>
    <w:p w:rsidR="001B6C55" w:rsidRDefault="001B6C55" w:rsidP="001B6C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Т.А. Пысина</w:t>
      </w:r>
    </w:p>
    <w:p w:rsidR="001B6C55" w:rsidRDefault="001B6C55" w:rsidP="001B6C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Ю.В. Сорокина</w:t>
      </w:r>
    </w:p>
    <w:p w:rsidR="001B6C55" w:rsidRDefault="001B6C55" w:rsidP="001B6C5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И.И. Паюл</w:t>
      </w:r>
    </w:p>
    <w:p w:rsidR="001B6C55" w:rsidRPr="008C7258" w:rsidRDefault="001B6C55" w:rsidP="001B6C55">
      <w:pPr>
        <w:jc w:val="both"/>
        <w:rPr>
          <w:sz w:val="26"/>
          <w:szCs w:val="26"/>
        </w:rPr>
      </w:pPr>
      <w:r>
        <w:rPr>
          <w:sz w:val="26"/>
          <w:szCs w:val="26"/>
        </w:rPr>
        <w:t>27.09.2017</w:t>
      </w:r>
    </w:p>
    <w:p w:rsidR="001B6C55" w:rsidRDefault="001B6C55" w:rsidP="001B6C55">
      <w:pPr>
        <w:pStyle w:val="a8"/>
        <w:jc w:val="both"/>
        <w:rPr>
          <w:sz w:val="26"/>
          <w:szCs w:val="26"/>
        </w:rPr>
      </w:pPr>
    </w:p>
    <w:p w:rsidR="001B6C55" w:rsidRDefault="001B6C55" w:rsidP="001B6C55">
      <w:pPr>
        <w:pStyle w:val="a8"/>
        <w:jc w:val="both"/>
        <w:rPr>
          <w:sz w:val="26"/>
          <w:szCs w:val="26"/>
        </w:rPr>
      </w:pPr>
    </w:p>
    <w:p w:rsidR="001B6C55" w:rsidRDefault="001B6C55" w:rsidP="001B6C55">
      <w:pPr>
        <w:pStyle w:val="a8"/>
        <w:jc w:val="both"/>
        <w:rPr>
          <w:sz w:val="26"/>
          <w:szCs w:val="26"/>
        </w:rPr>
      </w:pPr>
    </w:p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Pr="001344F9" w:rsidRDefault="001B6C55" w:rsidP="001B6C55">
      <w:pPr>
        <w:jc w:val="right"/>
        <w:rPr>
          <w:sz w:val="26"/>
          <w:szCs w:val="26"/>
        </w:rPr>
      </w:pPr>
      <w:r w:rsidRPr="001344F9">
        <w:rPr>
          <w:sz w:val="26"/>
          <w:szCs w:val="26"/>
        </w:rPr>
        <w:lastRenderedPageBreak/>
        <w:t>Приложение к приказу МАОУ СОШ № 16</w:t>
      </w:r>
    </w:p>
    <w:p w:rsidR="001B6C55" w:rsidRDefault="001B6C55" w:rsidP="001B6C5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344F9">
        <w:rPr>
          <w:rFonts w:ascii="Times New Roman" w:hAnsi="Times New Roman" w:cs="Times New Roman"/>
          <w:sz w:val="26"/>
          <w:szCs w:val="26"/>
        </w:rPr>
        <w:t xml:space="preserve">от 27.09.2017г. № 578 «Об утверждении плана – </w:t>
      </w:r>
    </w:p>
    <w:p w:rsidR="001B6C55" w:rsidRPr="001344F9" w:rsidRDefault="001B6C55" w:rsidP="001B6C5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344F9">
        <w:rPr>
          <w:rFonts w:ascii="Times New Roman" w:hAnsi="Times New Roman" w:cs="Times New Roman"/>
          <w:sz w:val="26"/>
          <w:szCs w:val="26"/>
        </w:rPr>
        <w:t xml:space="preserve">графика подготовки и  проведения </w:t>
      </w:r>
    </w:p>
    <w:p w:rsidR="001B6C55" w:rsidRPr="001344F9" w:rsidRDefault="001B6C55" w:rsidP="001B6C5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344F9"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 по образовательным </w:t>
      </w:r>
    </w:p>
    <w:p w:rsidR="001B6C55" w:rsidRPr="001344F9" w:rsidRDefault="001B6C55" w:rsidP="001B6C5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344F9">
        <w:rPr>
          <w:rFonts w:ascii="Times New Roman" w:hAnsi="Times New Roman" w:cs="Times New Roman"/>
          <w:sz w:val="26"/>
          <w:szCs w:val="26"/>
        </w:rPr>
        <w:t xml:space="preserve">программам основного общего и среднего общего образования </w:t>
      </w:r>
    </w:p>
    <w:p w:rsidR="001B6C55" w:rsidRPr="001344F9" w:rsidRDefault="001B6C55" w:rsidP="001B6C55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1344F9">
        <w:rPr>
          <w:rFonts w:ascii="Times New Roman" w:hAnsi="Times New Roman" w:cs="Times New Roman"/>
          <w:sz w:val="26"/>
          <w:szCs w:val="26"/>
        </w:rPr>
        <w:t>в МАОУ СОШ № 16</w:t>
      </w:r>
    </w:p>
    <w:p w:rsidR="001B6C55" w:rsidRDefault="001B6C55" w:rsidP="001B6C55"/>
    <w:p w:rsidR="001B6C55" w:rsidRDefault="001B6C55" w:rsidP="001B6C55"/>
    <w:p w:rsidR="001B6C55" w:rsidRDefault="001B6C55" w:rsidP="001B6C55">
      <w:pPr>
        <w:pStyle w:val="22"/>
        <w:shd w:val="clear" w:color="auto" w:fill="auto"/>
        <w:spacing w:after="0" w:line="302" w:lineRule="exact"/>
        <w:ind w:left="460" w:right="700" w:firstLine="520"/>
        <w:jc w:val="right"/>
        <w:rPr>
          <w:sz w:val="24"/>
          <w:szCs w:val="24"/>
        </w:rPr>
      </w:pPr>
    </w:p>
    <w:p w:rsidR="001B6C55" w:rsidRPr="00D058BB" w:rsidRDefault="001B6C55" w:rsidP="001B6C55">
      <w:pPr>
        <w:pStyle w:val="22"/>
        <w:shd w:val="clear" w:color="auto" w:fill="auto"/>
        <w:spacing w:after="0" w:line="302" w:lineRule="exact"/>
        <w:ind w:left="460" w:right="700" w:firstLine="520"/>
        <w:jc w:val="center"/>
        <w:rPr>
          <w:sz w:val="24"/>
          <w:szCs w:val="24"/>
        </w:rPr>
      </w:pPr>
      <w:r w:rsidRPr="00D058BB">
        <w:rPr>
          <w:sz w:val="24"/>
          <w:szCs w:val="24"/>
        </w:rPr>
        <w:t>План-график подготовки и проведения в 201</w:t>
      </w:r>
      <w:r>
        <w:rPr>
          <w:sz w:val="24"/>
          <w:szCs w:val="24"/>
        </w:rPr>
        <w:t>7-</w:t>
      </w:r>
      <w:r w:rsidRPr="00D058BB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058BB">
        <w:rPr>
          <w:sz w:val="24"/>
          <w:szCs w:val="24"/>
        </w:rPr>
        <w:t xml:space="preserve"> учебном году</w:t>
      </w:r>
    </w:p>
    <w:p w:rsidR="001B6C55" w:rsidRPr="00D058BB" w:rsidRDefault="001B6C55" w:rsidP="001B6C55">
      <w:pPr>
        <w:pStyle w:val="22"/>
        <w:shd w:val="clear" w:color="auto" w:fill="auto"/>
        <w:spacing w:after="0" w:line="302" w:lineRule="exact"/>
        <w:ind w:left="460" w:right="700" w:firstLine="520"/>
        <w:jc w:val="center"/>
        <w:rPr>
          <w:sz w:val="24"/>
          <w:szCs w:val="24"/>
        </w:rPr>
      </w:pPr>
      <w:r w:rsidRPr="00D058BB">
        <w:rPr>
          <w:sz w:val="24"/>
          <w:szCs w:val="24"/>
        </w:rPr>
        <w:t>МАОУ СОШ № 16</w:t>
      </w:r>
      <w:r>
        <w:rPr>
          <w:sz w:val="24"/>
          <w:szCs w:val="24"/>
        </w:rPr>
        <w:t xml:space="preserve"> </w:t>
      </w:r>
      <w:r w:rsidRPr="00D058BB">
        <w:rPr>
          <w:sz w:val="24"/>
          <w:szCs w:val="24"/>
        </w:rPr>
        <w:t>государственной итоговой аттестации</w:t>
      </w:r>
    </w:p>
    <w:p w:rsidR="001B6C55" w:rsidRPr="00D058BB" w:rsidRDefault="001B6C55" w:rsidP="001B6C55">
      <w:pPr>
        <w:pStyle w:val="22"/>
        <w:shd w:val="clear" w:color="auto" w:fill="auto"/>
        <w:spacing w:after="0" w:line="302" w:lineRule="exact"/>
        <w:ind w:left="460" w:right="700" w:firstLine="520"/>
        <w:jc w:val="center"/>
        <w:rPr>
          <w:sz w:val="24"/>
          <w:szCs w:val="24"/>
        </w:rPr>
      </w:pPr>
      <w:r w:rsidRPr="00D058BB">
        <w:rPr>
          <w:sz w:val="24"/>
          <w:szCs w:val="24"/>
        </w:rPr>
        <w:t>по образовательным программам основного общего и среднего</w:t>
      </w:r>
    </w:p>
    <w:p w:rsidR="001B6C55" w:rsidRDefault="001B6C55" w:rsidP="001B6C55">
      <w:pPr>
        <w:pStyle w:val="22"/>
        <w:shd w:val="clear" w:color="auto" w:fill="auto"/>
        <w:spacing w:after="0" w:line="302" w:lineRule="exact"/>
        <w:jc w:val="center"/>
        <w:rPr>
          <w:sz w:val="24"/>
          <w:szCs w:val="24"/>
        </w:rPr>
      </w:pPr>
      <w:r w:rsidRPr="00D058BB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 xml:space="preserve"> </w:t>
      </w:r>
    </w:p>
    <w:p w:rsidR="001B6C55" w:rsidRPr="00D058BB" w:rsidRDefault="001B6C55" w:rsidP="001B6C55">
      <w:pPr>
        <w:pStyle w:val="22"/>
        <w:shd w:val="clear" w:color="auto" w:fill="auto"/>
        <w:spacing w:after="0" w:line="302" w:lineRule="exact"/>
        <w:rPr>
          <w:sz w:val="24"/>
          <w:szCs w:val="24"/>
        </w:rPr>
      </w:pPr>
    </w:p>
    <w:tbl>
      <w:tblPr>
        <w:tblStyle w:val="aa"/>
        <w:tblW w:w="110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9"/>
        <w:gridCol w:w="54"/>
        <w:gridCol w:w="36"/>
        <w:gridCol w:w="51"/>
        <w:gridCol w:w="2221"/>
        <w:gridCol w:w="71"/>
        <w:gridCol w:w="112"/>
        <w:gridCol w:w="92"/>
        <w:gridCol w:w="2142"/>
      </w:tblGrid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pPr>
              <w:jc w:val="center"/>
              <w:rPr>
                <w:b/>
              </w:rPr>
            </w:pPr>
            <w:r w:rsidRPr="00D058BB">
              <w:rPr>
                <w:b/>
              </w:rPr>
              <w:t>№</w:t>
            </w:r>
          </w:p>
          <w:p w:rsidR="001B6C55" w:rsidRPr="00D058BB" w:rsidRDefault="001B6C55" w:rsidP="009D676B">
            <w:pPr>
              <w:jc w:val="center"/>
              <w:rPr>
                <w:b/>
              </w:rPr>
            </w:pPr>
            <w:r w:rsidRPr="00D058BB">
              <w:rPr>
                <w:b/>
              </w:rPr>
              <w:t>п/п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pPr>
              <w:jc w:val="center"/>
              <w:rPr>
                <w:b/>
              </w:rPr>
            </w:pPr>
            <w:r w:rsidRPr="00D058BB">
              <w:rPr>
                <w:b/>
              </w:rPr>
              <w:t>Мероприятие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  <w:rPr>
                <w:b/>
              </w:rPr>
            </w:pPr>
            <w:r w:rsidRPr="00D058BB">
              <w:rPr>
                <w:b/>
              </w:rPr>
              <w:t>Сроки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pPr>
              <w:jc w:val="center"/>
              <w:rPr>
                <w:b/>
              </w:rPr>
            </w:pPr>
            <w:r w:rsidRPr="00D058BB">
              <w:rPr>
                <w:b/>
              </w:rPr>
              <w:t>Ответственные исполнители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1.</w:t>
            </w:r>
          </w:p>
        </w:tc>
        <w:tc>
          <w:tcPr>
            <w:tcW w:w="10173" w:type="dxa"/>
            <w:gridSpan w:val="10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left="600" w:firstLine="380"/>
              <w:jc w:val="left"/>
              <w:rPr>
                <w:sz w:val="24"/>
                <w:szCs w:val="24"/>
              </w:rPr>
            </w:pPr>
            <w:r w:rsidRPr="00D058BB">
              <w:rPr>
                <w:rStyle w:val="125pt"/>
                <w:sz w:val="24"/>
                <w:szCs w:val="24"/>
              </w:rPr>
              <w:t>Анализ проведения в 201</w:t>
            </w:r>
            <w:r>
              <w:rPr>
                <w:rStyle w:val="125pt"/>
                <w:sz w:val="24"/>
                <w:szCs w:val="24"/>
              </w:rPr>
              <w:t xml:space="preserve">7 </w:t>
            </w:r>
            <w:r w:rsidRPr="00D058BB">
              <w:rPr>
                <w:rStyle w:val="125pt"/>
                <w:sz w:val="24"/>
                <w:szCs w:val="24"/>
              </w:rPr>
              <w:t>году  государственной итоговой аттестации по образовательным программам основного общего и среднего общего</w:t>
            </w:r>
          </w:p>
          <w:p w:rsidR="001B6C55" w:rsidRPr="004F1412" w:rsidRDefault="001B6C55" w:rsidP="009D676B">
            <w:pPr>
              <w:pStyle w:val="5"/>
              <w:shd w:val="clear" w:color="auto" w:fill="auto"/>
              <w:spacing w:before="0" w:after="0" w:line="302" w:lineRule="exact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25pt"/>
                <w:sz w:val="24"/>
                <w:szCs w:val="24"/>
              </w:rPr>
              <w:t>образования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1.1.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rPr>
                <w:rStyle w:val="32"/>
                <w:rFonts w:eastAsiaTheme="minorHAnsi"/>
                <w:sz w:val="24"/>
              </w:rPr>
              <w:t>Проведение статистического анализа результатов проведения в 201</w:t>
            </w:r>
            <w:r>
              <w:rPr>
                <w:rStyle w:val="32"/>
                <w:rFonts w:eastAsiaTheme="minorHAnsi"/>
                <w:sz w:val="24"/>
              </w:rPr>
              <w:t>7</w:t>
            </w:r>
            <w:r w:rsidRPr="00D058BB">
              <w:rPr>
                <w:rStyle w:val="32"/>
                <w:rFonts w:eastAsiaTheme="minorHAnsi"/>
                <w:sz w:val="24"/>
              </w:rPr>
              <w:t xml:space="preserve"> году в МАОУ СОШ № 16 государственной итоговой аттестации по образовательным программам основного общего</w:t>
            </w:r>
            <w:r>
              <w:rPr>
                <w:rStyle w:val="32"/>
                <w:rFonts w:eastAsiaTheme="minorHAnsi"/>
                <w:sz w:val="24"/>
              </w:rPr>
              <w:t xml:space="preserve"> (ГИА-9)</w:t>
            </w:r>
            <w:r w:rsidRPr="00D058BB">
              <w:rPr>
                <w:rStyle w:val="32"/>
                <w:rFonts w:eastAsiaTheme="minorHAnsi"/>
                <w:sz w:val="24"/>
              </w:rPr>
              <w:t xml:space="preserve"> и среднего общего образования</w:t>
            </w:r>
            <w:r>
              <w:rPr>
                <w:rStyle w:val="32"/>
                <w:rFonts w:eastAsiaTheme="minorHAnsi"/>
                <w:sz w:val="24"/>
              </w:rPr>
              <w:t xml:space="preserve"> (ГИА-11)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r>
              <w:t>До 01 августа  2017 г.</w:t>
            </w:r>
          </w:p>
        </w:tc>
        <w:tc>
          <w:tcPr>
            <w:tcW w:w="2142" w:type="dxa"/>
          </w:tcPr>
          <w:p w:rsidR="001B6C55" w:rsidRPr="00D058BB" w:rsidRDefault="001B6C55" w:rsidP="009D676B">
            <w:r w:rsidRPr="00D058BB">
              <w:rPr>
                <w:rStyle w:val="32"/>
                <w:rFonts w:eastAsiaTheme="minorHAnsi"/>
                <w:sz w:val="24"/>
              </w:rPr>
              <w:t>Зам. директора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1.2.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Подведение итогов ГИА-9, ГИА- 11 на педагогическом совете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август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Директор Запяткина Т.Г.</w:t>
            </w:r>
          </w:p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1.3.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Подведение итогов ГИА-9, ГИА- 11 на родительских собраниях.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Сентябрь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Директор Запяткина Т.Г.</w:t>
            </w:r>
          </w:p>
          <w:p w:rsidR="001B6C55" w:rsidRPr="00D058BB" w:rsidRDefault="001B6C55" w:rsidP="009D676B">
            <w:pPr>
              <w:pStyle w:val="5"/>
              <w:shd w:val="clear" w:color="auto" w:fill="auto"/>
              <w:spacing w:before="6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Капустина О.К., Харитонова И.К.</w:t>
            </w:r>
            <w:r>
              <w:rPr>
                <w:rStyle w:val="32"/>
                <w:sz w:val="24"/>
                <w:szCs w:val="24"/>
              </w:rPr>
              <w:t>, классные руководители 9,10,11 классах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2.</w:t>
            </w:r>
          </w:p>
        </w:tc>
        <w:tc>
          <w:tcPr>
            <w:tcW w:w="10173" w:type="dxa"/>
            <w:gridSpan w:val="10"/>
          </w:tcPr>
          <w:p w:rsidR="001B6C55" w:rsidRPr="00D058BB" w:rsidRDefault="001B6C55" w:rsidP="009D676B">
            <w:r w:rsidRPr="00D058BB">
              <w:rPr>
                <w:rStyle w:val="125pt"/>
                <w:rFonts w:eastAsiaTheme="minorHAnsi"/>
              </w:rPr>
              <w:t>Меры по повышению качества преподавания учебных предметов</w:t>
            </w:r>
          </w:p>
        </w:tc>
      </w:tr>
      <w:tr w:rsidR="001B6C55" w:rsidRPr="00D058BB" w:rsidTr="009D676B">
        <w:trPr>
          <w:trHeight w:val="1731"/>
        </w:trPr>
        <w:tc>
          <w:tcPr>
            <w:tcW w:w="851" w:type="dxa"/>
          </w:tcPr>
          <w:p w:rsidR="001B6C55" w:rsidRPr="00D058BB" w:rsidRDefault="001B6C55" w:rsidP="009D676B">
            <w:r w:rsidRPr="00D058BB">
              <w:t>2.1.</w:t>
            </w:r>
          </w:p>
        </w:tc>
        <w:tc>
          <w:tcPr>
            <w:tcW w:w="5245" w:type="dxa"/>
          </w:tcPr>
          <w:p w:rsidR="001B6C55" w:rsidRPr="003E6A2C" w:rsidRDefault="001B6C55" w:rsidP="009D676B">
            <w:pPr>
              <w:pStyle w:val="5"/>
              <w:shd w:val="clear" w:color="auto" w:fill="auto"/>
              <w:spacing w:before="0" w:after="0" w:line="302" w:lineRule="exact"/>
              <w:ind w:left="6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8BB">
              <w:rPr>
                <w:rStyle w:val="32"/>
                <w:sz w:val="24"/>
                <w:szCs w:val="24"/>
              </w:rPr>
              <w:t>Организация работы с обучающимися, не прошедшими государственную итоговую аттестацию по образовательным программам основного</w:t>
            </w:r>
            <w:r>
              <w:rPr>
                <w:rStyle w:val="32"/>
                <w:sz w:val="24"/>
                <w:szCs w:val="24"/>
              </w:rPr>
              <w:t xml:space="preserve"> образования,</w:t>
            </w:r>
            <w:r w:rsidRPr="00D058BB">
              <w:rPr>
                <w:rStyle w:val="32"/>
                <w:sz w:val="24"/>
                <w:szCs w:val="24"/>
              </w:rPr>
              <w:t xml:space="preserve"> по подготовке к пересдаче ГИА</w:t>
            </w:r>
            <w:r>
              <w:rPr>
                <w:rStyle w:val="32"/>
                <w:sz w:val="24"/>
                <w:szCs w:val="24"/>
              </w:rPr>
              <w:t>-9</w:t>
            </w:r>
            <w:r w:rsidRPr="00D058BB">
              <w:rPr>
                <w:rStyle w:val="32"/>
                <w:sz w:val="24"/>
                <w:szCs w:val="24"/>
              </w:rPr>
              <w:t xml:space="preserve"> по обязательным предметам.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Июль -</w:t>
            </w:r>
            <w:r w:rsidRPr="00D058BB">
              <w:rPr>
                <w:rStyle w:val="32"/>
                <w:sz w:val="24"/>
                <w:szCs w:val="24"/>
              </w:rPr>
              <w:t xml:space="preserve"> сентябрь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234" w:type="dxa"/>
            <w:gridSpan w:val="2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Харитонова И.К.,</w:t>
            </w:r>
          </w:p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Жулева И.Е.,</w:t>
            </w:r>
            <w:r w:rsidRPr="00D058BB">
              <w:rPr>
                <w:rStyle w:val="32"/>
                <w:sz w:val="24"/>
                <w:szCs w:val="24"/>
              </w:rPr>
              <w:t xml:space="preserve"> </w:t>
            </w:r>
            <w:r>
              <w:rPr>
                <w:rStyle w:val="32"/>
                <w:sz w:val="24"/>
                <w:szCs w:val="24"/>
              </w:rPr>
              <w:t>Маркина Е.М.,</w:t>
            </w:r>
            <w:r w:rsidRPr="00D058BB">
              <w:rPr>
                <w:rStyle w:val="32"/>
                <w:sz w:val="24"/>
                <w:szCs w:val="24"/>
              </w:rPr>
              <w:t>учителя-предметники</w:t>
            </w:r>
          </w:p>
        </w:tc>
      </w:tr>
      <w:tr w:rsidR="001B6C55" w:rsidRPr="00D058BB" w:rsidTr="009D676B">
        <w:trPr>
          <w:trHeight w:val="1331"/>
        </w:trPr>
        <w:tc>
          <w:tcPr>
            <w:tcW w:w="851" w:type="dxa"/>
          </w:tcPr>
          <w:p w:rsidR="001B6C55" w:rsidRPr="00D058BB" w:rsidRDefault="001B6C55" w:rsidP="009D676B">
            <w:r w:rsidRPr="00D058BB">
              <w:t>2.2.</w:t>
            </w:r>
          </w:p>
        </w:tc>
        <w:tc>
          <w:tcPr>
            <w:tcW w:w="5245" w:type="dxa"/>
          </w:tcPr>
          <w:p w:rsidR="001B6C55" w:rsidRPr="00367868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8BB">
              <w:rPr>
                <w:rStyle w:val="32"/>
                <w:sz w:val="24"/>
                <w:szCs w:val="24"/>
              </w:rPr>
              <w:t>Организация методической работы с педагогами, обучающиеся которых в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году показали в ходе ГИА неудовлетворительные результаты.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В течение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>-201</w:t>
            </w:r>
            <w:r>
              <w:rPr>
                <w:rStyle w:val="32"/>
                <w:sz w:val="24"/>
                <w:szCs w:val="24"/>
              </w:rPr>
              <w:t xml:space="preserve">8 </w:t>
            </w:r>
            <w:r w:rsidRPr="00D058BB">
              <w:rPr>
                <w:rStyle w:val="32"/>
                <w:sz w:val="24"/>
                <w:szCs w:val="24"/>
              </w:rPr>
              <w:t>учебного года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Глухова Н.М.,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2.3.</w:t>
            </w:r>
          </w:p>
        </w:tc>
        <w:tc>
          <w:tcPr>
            <w:tcW w:w="5245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 xml:space="preserve">Участие учителей школы в  проблемных дистанционных семинарах  и на базе г. </w:t>
            </w:r>
            <w:r w:rsidRPr="00D058BB">
              <w:rPr>
                <w:rStyle w:val="32"/>
                <w:sz w:val="24"/>
                <w:szCs w:val="24"/>
              </w:rPr>
              <w:lastRenderedPageBreak/>
              <w:t>Балаково для учителей русского языка, математики</w:t>
            </w:r>
            <w:r>
              <w:rPr>
                <w:rStyle w:val="32"/>
                <w:sz w:val="24"/>
                <w:szCs w:val="24"/>
              </w:rPr>
              <w:t xml:space="preserve"> и других предметов по вопросам подготовки  обучающихся к ГИА.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lastRenderedPageBreak/>
              <w:t>Сентябрь</w:t>
            </w:r>
            <w:r>
              <w:rPr>
                <w:rStyle w:val="32"/>
                <w:sz w:val="24"/>
                <w:szCs w:val="24"/>
              </w:rPr>
              <w:t xml:space="preserve">-октябрь </w:t>
            </w:r>
            <w:r w:rsidRPr="00D058BB">
              <w:rPr>
                <w:rStyle w:val="32"/>
                <w:sz w:val="24"/>
                <w:szCs w:val="24"/>
              </w:rPr>
              <w:t xml:space="preserve">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 xml:space="preserve">Зам. директора Глухова Н.М., </w:t>
            </w:r>
            <w:r w:rsidRPr="00D058BB">
              <w:rPr>
                <w:rStyle w:val="32"/>
                <w:sz w:val="24"/>
                <w:szCs w:val="24"/>
              </w:rPr>
              <w:lastRenderedPageBreak/>
              <w:t>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lastRenderedPageBreak/>
              <w:t>2.4.</w:t>
            </w:r>
          </w:p>
        </w:tc>
        <w:tc>
          <w:tcPr>
            <w:tcW w:w="5245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Участие  педагогов, преподающих в выпускных классах, в методических мероприятиях по вопросам подготовки обучающихся к ГИА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7" w:lineRule="exact"/>
              <w:ind w:firstLine="0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В течение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>-201</w:t>
            </w:r>
            <w:r>
              <w:rPr>
                <w:rStyle w:val="32"/>
                <w:sz w:val="24"/>
                <w:szCs w:val="24"/>
              </w:rPr>
              <w:t>8</w:t>
            </w:r>
            <w:r w:rsidRPr="00D058BB">
              <w:rPr>
                <w:rStyle w:val="32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7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Глухова Н.М.,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2.5.</w:t>
            </w:r>
          </w:p>
        </w:tc>
        <w:tc>
          <w:tcPr>
            <w:tcW w:w="5245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 xml:space="preserve">Проведение независимого контроля качества образования ( проведение диагностических и тренировочных работ в системе СтатГрада в 9-11 классах по обязательным предметам и предметам по выбору) 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В течение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>/201</w:t>
            </w:r>
            <w:r>
              <w:rPr>
                <w:rStyle w:val="32"/>
                <w:sz w:val="24"/>
                <w:szCs w:val="24"/>
              </w:rPr>
              <w:t>8</w:t>
            </w:r>
            <w:r w:rsidRPr="00D058BB">
              <w:rPr>
                <w:rStyle w:val="32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>
              <w:t>2.6.</w:t>
            </w:r>
          </w:p>
        </w:tc>
        <w:tc>
          <w:tcPr>
            <w:tcW w:w="5245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Участие в региональных проверочных работах по математике в 9 классах.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firstLine="0"/>
              <w:jc w:val="center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По графику министерства образования Саратовской области (16-21 октября, 18-25 декабря2017, 26 февраля-2марта 2018 г)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>
              <w:t>2.7.</w:t>
            </w:r>
          </w:p>
        </w:tc>
        <w:tc>
          <w:tcPr>
            <w:tcW w:w="5245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Участие в муниципальных проверочных работах по математике и русскому языку.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firstLine="0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Декабрь 2017 г, май 2018 г.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2.8.</w:t>
            </w:r>
          </w:p>
        </w:tc>
        <w:tc>
          <w:tcPr>
            <w:tcW w:w="5245" w:type="dxa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Участие в  репетиционном экзамене по математике (базовый уровень) в формате ЕГЭ.</w:t>
            </w:r>
          </w:p>
        </w:tc>
        <w:tc>
          <w:tcPr>
            <w:tcW w:w="2694" w:type="dxa"/>
            <w:gridSpan w:val="7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302" w:lineRule="exact"/>
              <w:ind w:firstLine="0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По графику министерства образования Саратовской области (23-27 октября 2017 г)</w:t>
            </w:r>
          </w:p>
        </w:tc>
        <w:tc>
          <w:tcPr>
            <w:tcW w:w="2234" w:type="dxa"/>
            <w:gridSpan w:val="2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Директор Запяткина Т.Г.,</w:t>
            </w:r>
          </w:p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з</w:t>
            </w:r>
            <w:r w:rsidRPr="00D058BB">
              <w:rPr>
                <w:rStyle w:val="32"/>
                <w:sz w:val="24"/>
                <w:szCs w:val="24"/>
              </w:rPr>
              <w:t>ам. директора Капустина О.К., Харитонова И.К.</w:t>
            </w:r>
            <w:r>
              <w:rPr>
                <w:rStyle w:val="32"/>
                <w:sz w:val="24"/>
                <w:szCs w:val="24"/>
              </w:rPr>
              <w:t>, классные руководители 11 классов, учителя математики.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2.9.</w:t>
            </w:r>
          </w:p>
        </w:tc>
        <w:tc>
          <w:tcPr>
            <w:tcW w:w="5245" w:type="dxa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Анализ итогов региональных, муниципальных проверочных работ, репетиционнного экзамена, диагностических и тренировочных работ.</w:t>
            </w:r>
          </w:p>
        </w:tc>
        <w:tc>
          <w:tcPr>
            <w:tcW w:w="2694" w:type="dxa"/>
            <w:gridSpan w:val="7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302" w:lineRule="exact"/>
              <w:ind w:firstLine="0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После проведения работ в</w:t>
            </w:r>
            <w:r w:rsidRPr="00D058BB">
              <w:rPr>
                <w:rStyle w:val="32"/>
                <w:sz w:val="24"/>
                <w:szCs w:val="24"/>
              </w:rPr>
              <w:t xml:space="preserve"> течение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>/201</w:t>
            </w:r>
            <w:r>
              <w:rPr>
                <w:rStyle w:val="32"/>
                <w:sz w:val="24"/>
                <w:szCs w:val="24"/>
              </w:rPr>
              <w:t>8</w:t>
            </w:r>
            <w:r w:rsidRPr="00D058BB">
              <w:rPr>
                <w:rStyle w:val="32"/>
                <w:sz w:val="24"/>
                <w:szCs w:val="24"/>
              </w:rPr>
              <w:t xml:space="preserve"> учебного года</w:t>
            </w:r>
            <w:r>
              <w:rPr>
                <w:rStyle w:val="32"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2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 Капустина О.К., Харитонова И.К.</w:t>
            </w:r>
            <w:r>
              <w:rPr>
                <w:rStyle w:val="32"/>
                <w:sz w:val="24"/>
                <w:szCs w:val="24"/>
              </w:rPr>
              <w:t>, учителя русского языка, математики, учителя-предметники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>
              <w:t>2.10.</w:t>
            </w:r>
          </w:p>
        </w:tc>
        <w:tc>
          <w:tcPr>
            <w:tcW w:w="5245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Проведение диагностики первичного выбора обучающимися предметов для участия в ГИА</w:t>
            </w:r>
            <w:r>
              <w:rPr>
                <w:rStyle w:val="32"/>
                <w:sz w:val="24"/>
                <w:szCs w:val="24"/>
              </w:rPr>
              <w:t xml:space="preserve"> в 2018 г.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До 1 октября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2.</w:t>
            </w:r>
            <w:r>
              <w:t>11.</w:t>
            </w:r>
          </w:p>
        </w:tc>
        <w:tc>
          <w:tcPr>
            <w:tcW w:w="5245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Формирование «групп риска» по уровню готовности к прохождению ГИА</w:t>
            </w:r>
            <w:r>
              <w:rPr>
                <w:rStyle w:val="32"/>
                <w:sz w:val="24"/>
                <w:szCs w:val="24"/>
              </w:rPr>
              <w:t xml:space="preserve"> -2018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До 10 октября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2.</w:t>
            </w:r>
            <w:r>
              <w:t>12.</w:t>
            </w:r>
          </w:p>
        </w:tc>
        <w:tc>
          <w:tcPr>
            <w:tcW w:w="5245" w:type="dxa"/>
          </w:tcPr>
          <w:p w:rsidR="001B6C55" w:rsidRPr="00D058BB" w:rsidRDefault="001B6C55" w:rsidP="009D676B">
            <w:r w:rsidRPr="00D058BB">
              <w:t>Повышение эффективности подготовки обучающихся к итоговой аттестации:</w:t>
            </w:r>
          </w:p>
          <w:p w:rsidR="001B6C55" w:rsidRPr="00D058BB" w:rsidRDefault="001B6C55" w:rsidP="001B6C55">
            <w:pPr>
              <w:numPr>
                <w:ilvl w:val="0"/>
                <w:numId w:val="2"/>
              </w:numPr>
            </w:pPr>
            <w:r w:rsidRPr="00D058BB">
              <w:t xml:space="preserve">изучение состояния преподавания предметов: математика, история, обществознание, русский язык, физика, </w:t>
            </w:r>
            <w:r w:rsidRPr="00D058BB">
              <w:lastRenderedPageBreak/>
              <w:t>биология</w:t>
            </w:r>
            <w:r>
              <w:t>, информатика</w:t>
            </w:r>
            <w:r w:rsidRPr="00D058BB">
              <w:t>;</w:t>
            </w:r>
          </w:p>
          <w:p w:rsidR="001B6C55" w:rsidRPr="00D058BB" w:rsidRDefault="001B6C55" w:rsidP="001B6C55">
            <w:pPr>
              <w:numPr>
                <w:ilvl w:val="0"/>
                <w:numId w:val="2"/>
              </w:numPr>
            </w:pPr>
            <w:r w:rsidRPr="00D058BB">
              <w:t>подготовка материалов для проведения внутришкольного тестирования;</w:t>
            </w:r>
          </w:p>
          <w:p w:rsidR="001B6C55" w:rsidRPr="00D058BB" w:rsidRDefault="001B6C55" w:rsidP="001B6C55">
            <w:pPr>
              <w:numPr>
                <w:ilvl w:val="0"/>
                <w:numId w:val="2"/>
              </w:numPr>
            </w:pPr>
            <w:r w:rsidRPr="00D058BB">
              <w:t>проведение малых педагогических советов (со слабоуспевающими, их родителями и  учителями-предметниками)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rPr>
                <w:rStyle w:val="32"/>
                <w:rFonts w:eastAsiaTheme="minorHAnsi"/>
                <w:sz w:val="24"/>
              </w:rPr>
              <w:lastRenderedPageBreak/>
              <w:t>В течение 201</w:t>
            </w:r>
            <w:r>
              <w:rPr>
                <w:rStyle w:val="32"/>
                <w:rFonts w:eastAsiaTheme="minorHAnsi"/>
                <w:sz w:val="24"/>
              </w:rPr>
              <w:t>7</w:t>
            </w:r>
            <w:r w:rsidRPr="00D058BB">
              <w:rPr>
                <w:rStyle w:val="32"/>
                <w:rFonts w:eastAsiaTheme="minorHAnsi"/>
                <w:sz w:val="24"/>
              </w:rPr>
              <w:t>/201</w:t>
            </w:r>
            <w:r>
              <w:rPr>
                <w:rStyle w:val="32"/>
                <w:rFonts w:eastAsiaTheme="minorHAnsi"/>
                <w:sz w:val="24"/>
              </w:rPr>
              <w:t>8</w:t>
            </w:r>
            <w:r w:rsidRPr="00D058BB">
              <w:rPr>
                <w:rStyle w:val="32"/>
                <w:rFonts w:eastAsiaTheme="minorHAnsi"/>
                <w:sz w:val="24"/>
              </w:rPr>
              <w:t xml:space="preserve"> учебного года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r w:rsidRPr="00D058BB">
              <w:t>Зам. директора по УВР: Капустина О.К., Харитонова И.К.</w:t>
            </w:r>
          </w:p>
          <w:p w:rsidR="001B6C55" w:rsidRPr="00D058BB" w:rsidRDefault="001B6C55" w:rsidP="009D676B">
            <w:r w:rsidRPr="00D058BB">
              <w:t xml:space="preserve">Глухова Н.М., </w:t>
            </w:r>
            <w:r w:rsidRPr="00D058BB">
              <w:lastRenderedPageBreak/>
              <w:t>руководители ШМО</w:t>
            </w:r>
          </w:p>
          <w:p w:rsidR="001B6C55" w:rsidRPr="00D058BB" w:rsidRDefault="001B6C55" w:rsidP="009D676B"/>
          <w:p w:rsidR="001B6C55" w:rsidRPr="00D058BB" w:rsidRDefault="001B6C55" w:rsidP="009D676B"/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lastRenderedPageBreak/>
              <w:t>2</w:t>
            </w:r>
            <w:r>
              <w:t>.13.</w:t>
            </w:r>
          </w:p>
        </w:tc>
        <w:tc>
          <w:tcPr>
            <w:tcW w:w="5245" w:type="dxa"/>
          </w:tcPr>
          <w:p w:rsidR="001B6C55" w:rsidRPr="00D058BB" w:rsidRDefault="001B6C55" w:rsidP="009D676B">
            <w:r w:rsidRPr="00D058BB">
              <w:t>Проверка классных журналов 9,11 классов с целью контроля за  выполнением программ, с целью результативности работы учителей по подготовке слабоуспевающих учащихся к ГИА,  контроль знаний по КИМам.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rPr>
                <w:rStyle w:val="32"/>
                <w:rFonts w:eastAsiaTheme="minorHAnsi"/>
                <w:sz w:val="24"/>
              </w:rPr>
              <w:t>В течение 201</w:t>
            </w:r>
            <w:r>
              <w:rPr>
                <w:rStyle w:val="32"/>
                <w:rFonts w:eastAsiaTheme="minorHAnsi"/>
                <w:sz w:val="24"/>
              </w:rPr>
              <w:t>7</w:t>
            </w:r>
            <w:r w:rsidRPr="00D058BB">
              <w:rPr>
                <w:rStyle w:val="32"/>
                <w:rFonts w:eastAsiaTheme="minorHAnsi"/>
                <w:sz w:val="24"/>
              </w:rPr>
              <w:t>/201</w:t>
            </w:r>
            <w:r>
              <w:rPr>
                <w:rStyle w:val="32"/>
                <w:rFonts w:eastAsiaTheme="minorHAnsi"/>
                <w:sz w:val="24"/>
              </w:rPr>
              <w:t>8</w:t>
            </w:r>
            <w:r w:rsidRPr="00D058BB">
              <w:rPr>
                <w:rStyle w:val="32"/>
                <w:rFonts w:eastAsiaTheme="minorHAnsi"/>
                <w:sz w:val="24"/>
              </w:rPr>
              <w:t xml:space="preserve"> учебного года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r w:rsidRPr="00D058BB">
              <w:t>Зам. директора по УВР: Глухова Н.М.,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>
              <w:t>2.14.</w:t>
            </w:r>
          </w:p>
        </w:tc>
        <w:tc>
          <w:tcPr>
            <w:tcW w:w="5245" w:type="dxa"/>
          </w:tcPr>
          <w:p w:rsidR="001B6C55" w:rsidRPr="00D058BB" w:rsidRDefault="001B6C55" w:rsidP="009D676B">
            <w:r>
              <w:t>Обеспечение участия педагогов в научно-методических конференциях по вопросам повышения качества общего образования</w:t>
            </w:r>
          </w:p>
        </w:tc>
        <w:tc>
          <w:tcPr>
            <w:tcW w:w="2694" w:type="dxa"/>
            <w:gridSpan w:val="7"/>
          </w:tcPr>
          <w:p w:rsidR="001B6C55" w:rsidRPr="00D058BB" w:rsidRDefault="001B6C55" w:rsidP="009D676B">
            <w:pPr>
              <w:jc w:val="center"/>
              <w:rPr>
                <w:rStyle w:val="32"/>
                <w:rFonts w:eastAsiaTheme="minorHAnsi"/>
                <w:sz w:val="24"/>
              </w:rPr>
            </w:pPr>
            <w:r>
              <w:rPr>
                <w:rStyle w:val="32"/>
                <w:rFonts w:eastAsiaTheme="minorHAnsi"/>
                <w:sz w:val="24"/>
              </w:rPr>
              <w:t>Март  2018 г.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r w:rsidRPr="00D058BB">
              <w:t>Зам. директора по УВР: Глухова Н.М.,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2.15.</w:t>
            </w:r>
          </w:p>
        </w:tc>
        <w:tc>
          <w:tcPr>
            <w:tcW w:w="5245" w:type="dxa"/>
          </w:tcPr>
          <w:p w:rsidR="001B6C55" w:rsidRDefault="001B6C55" w:rsidP="009D676B">
            <w:r>
              <w:t>Участие в репетиционном экзамене по информатике и ИКТ в  9 классах.</w:t>
            </w:r>
          </w:p>
        </w:tc>
        <w:tc>
          <w:tcPr>
            <w:tcW w:w="2694" w:type="dxa"/>
            <w:gridSpan w:val="7"/>
          </w:tcPr>
          <w:p w:rsidR="001B6C55" w:rsidRDefault="001B6C55" w:rsidP="009D676B">
            <w:pPr>
              <w:jc w:val="center"/>
              <w:rPr>
                <w:rStyle w:val="32"/>
                <w:rFonts w:eastAsiaTheme="minorHAnsi"/>
                <w:sz w:val="24"/>
              </w:rPr>
            </w:pPr>
            <w:r>
              <w:rPr>
                <w:rStyle w:val="32"/>
                <w:rFonts w:eastAsiaTheme="minorHAnsi"/>
                <w:sz w:val="24"/>
              </w:rPr>
              <w:t>По графику министерства образования Саратовской области (март – апрель 2018 г)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r w:rsidRPr="00D058BB">
              <w:t>Зам. директора по УВР: Капустина О.К., Харитонова И.К.</w:t>
            </w:r>
            <w:r>
              <w:t>, учитель информатики в 9 классах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2.16.</w:t>
            </w:r>
          </w:p>
        </w:tc>
        <w:tc>
          <w:tcPr>
            <w:tcW w:w="5245" w:type="dxa"/>
          </w:tcPr>
          <w:p w:rsidR="001B6C55" w:rsidRDefault="001B6C55" w:rsidP="009D676B">
            <w:r>
              <w:t>Организация подготовки обучающихся к ГИА.</w:t>
            </w:r>
          </w:p>
        </w:tc>
        <w:tc>
          <w:tcPr>
            <w:tcW w:w="2694" w:type="dxa"/>
            <w:gridSpan w:val="7"/>
          </w:tcPr>
          <w:p w:rsidR="001B6C55" w:rsidRDefault="001B6C55" w:rsidP="009D676B">
            <w:pPr>
              <w:jc w:val="center"/>
              <w:rPr>
                <w:rStyle w:val="32"/>
                <w:rFonts w:eastAsiaTheme="minorHAnsi"/>
                <w:sz w:val="24"/>
              </w:rPr>
            </w:pPr>
            <w:r>
              <w:rPr>
                <w:rStyle w:val="32"/>
                <w:rFonts w:eastAsiaTheme="minorHAnsi"/>
                <w:sz w:val="24"/>
              </w:rPr>
              <w:t>Постоянно в течение 2017-2018 учебного года.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r w:rsidRPr="00D058BB">
              <w:t>Зам. директора по УВР: Капустина О.К., Харитонова И.К.</w:t>
            </w:r>
            <w:r>
              <w:t>, руководители ШМО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2.17.</w:t>
            </w:r>
          </w:p>
        </w:tc>
        <w:tc>
          <w:tcPr>
            <w:tcW w:w="5245" w:type="dxa"/>
          </w:tcPr>
          <w:p w:rsidR="001B6C55" w:rsidRDefault="001B6C55" w:rsidP="009D676B">
            <w:r>
              <w:t>Организация подготовки обучающихся 11 классов к итоговому сочинению (изложению)</w:t>
            </w:r>
          </w:p>
        </w:tc>
        <w:tc>
          <w:tcPr>
            <w:tcW w:w="2694" w:type="dxa"/>
            <w:gridSpan w:val="7"/>
          </w:tcPr>
          <w:p w:rsidR="001B6C55" w:rsidRDefault="001B6C55" w:rsidP="009D676B">
            <w:pPr>
              <w:jc w:val="center"/>
              <w:rPr>
                <w:rStyle w:val="32"/>
                <w:rFonts w:eastAsiaTheme="minorHAnsi"/>
                <w:sz w:val="24"/>
              </w:rPr>
            </w:pPr>
            <w:r>
              <w:rPr>
                <w:rStyle w:val="32"/>
                <w:rFonts w:eastAsiaTheme="minorHAnsi"/>
                <w:sz w:val="24"/>
              </w:rPr>
              <w:t>Сентябрь-ноябрь 2017 г.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r w:rsidRPr="00D058BB">
              <w:t>Зам. директора по УВР: Капустина О.К., Харитонова И.К.</w:t>
            </w:r>
            <w:r>
              <w:t>, учителя русского языка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2.18.</w:t>
            </w:r>
          </w:p>
        </w:tc>
        <w:tc>
          <w:tcPr>
            <w:tcW w:w="5245" w:type="dxa"/>
          </w:tcPr>
          <w:p w:rsidR="001B6C55" w:rsidRDefault="001B6C55" w:rsidP="009D676B">
            <w:r>
              <w:t>Участие во Всероссийских проверочных работах</w:t>
            </w:r>
          </w:p>
        </w:tc>
        <w:tc>
          <w:tcPr>
            <w:tcW w:w="2694" w:type="dxa"/>
            <w:gridSpan w:val="7"/>
          </w:tcPr>
          <w:p w:rsidR="001B6C55" w:rsidRDefault="001B6C55" w:rsidP="009D676B">
            <w:pPr>
              <w:jc w:val="center"/>
              <w:rPr>
                <w:rStyle w:val="32"/>
                <w:rFonts w:eastAsiaTheme="minorHAnsi"/>
                <w:sz w:val="24"/>
              </w:rPr>
            </w:pPr>
            <w:r>
              <w:rPr>
                <w:rStyle w:val="32"/>
                <w:rFonts w:eastAsiaTheme="minorHAnsi"/>
                <w:sz w:val="24"/>
              </w:rPr>
              <w:t>По графику Федеральной службы по надзору в сфере образования и науки(Рособрнадзор)</w:t>
            </w:r>
          </w:p>
        </w:tc>
        <w:tc>
          <w:tcPr>
            <w:tcW w:w="2234" w:type="dxa"/>
            <w:gridSpan w:val="2"/>
          </w:tcPr>
          <w:p w:rsidR="001B6C55" w:rsidRPr="00D058BB" w:rsidRDefault="001B6C55" w:rsidP="009D676B">
            <w:r w:rsidRPr="00D058BB">
              <w:t>Зам. директора по УВР: Капустина О.К., Харитонова И.К.</w:t>
            </w:r>
            <w:r>
              <w:t>, руководители ШМО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</w:t>
            </w:r>
          </w:p>
        </w:tc>
        <w:tc>
          <w:tcPr>
            <w:tcW w:w="10173" w:type="dxa"/>
            <w:gridSpan w:val="10"/>
          </w:tcPr>
          <w:p w:rsidR="001B6C55" w:rsidRPr="00D058BB" w:rsidRDefault="001B6C55" w:rsidP="009D676B">
            <w:pPr>
              <w:jc w:val="center"/>
            </w:pPr>
            <w:r w:rsidRPr="00D058BB">
              <w:rPr>
                <w:rStyle w:val="125pt"/>
                <w:rFonts w:eastAsiaTheme="minorHAnsi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3.1.</w:t>
            </w:r>
          </w:p>
        </w:tc>
        <w:tc>
          <w:tcPr>
            <w:tcW w:w="10173" w:type="dxa"/>
            <w:gridSpan w:val="10"/>
          </w:tcPr>
          <w:p w:rsidR="001B6C55" w:rsidRPr="00D058BB" w:rsidRDefault="001B6C55" w:rsidP="009D676B">
            <w:pPr>
              <w:jc w:val="center"/>
            </w:pPr>
            <w:r w:rsidRPr="00D058BB">
              <w:rPr>
                <w:rFonts w:eastAsia="Courier New"/>
                <w:color w:val="000000"/>
              </w:rPr>
              <w:t>Разработка приказов по школе по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B6C55" w:rsidRPr="00D058BB" w:rsidTr="009D676B">
        <w:trPr>
          <w:trHeight w:val="738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3.1.1.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О назначении на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>/201</w:t>
            </w:r>
            <w:r>
              <w:rPr>
                <w:rStyle w:val="32"/>
                <w:sz w:val="24"/>
                <w:szCs w:val="24"/>
              </w:rPr>
              <w:t xml:space="preserve">8 </w:t>
            </w:r>
            <w:r w:rsidRPr="00D058BB">
              <w:rPr>
                <w:rStyle w:val="32"/>
                <w:sz w:val="24"/>
                <w:szCs w:val="24"/>
              </w:rPr>
              <w:t>учебный год муниципального координатора ГИА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3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До 10 сентября 2017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3.1.2.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О перечне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сентябрь 2017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>
              <w:lastRenderedPageBreak/>
              <w:t>3.1.3.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Об организации работы по информированию участников ГИА-11 и их родителей (законных представителей) по вопросам организации и проведения ГИА-11, итогового сочинения (изложения)</w:t>
            </w:r>
          </w:p>
        </w:tc>
        <w:tc>
          <w:tcPr>
            <w:tcW w:w="2637" w:type="dxa"/>
            <w:gridSpan w:val="7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Сентябрь 2017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3.1.4.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Об организации работы по информированию участников ГИА-9 и их родителей (законных представителей) по вопросам организации и проведения ГИА-9.</w:t>
            </w:r>
          </w:p>
        </w:tc>
        <w:tc>
          <w:tcPr>
            <w:tcW w:w="2637" w:type="dxa"/>
            <w:gridSpan w:val="7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Сентябрь 2017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3.1.5.</w:t>
            </w:r>
          </w:p>
        </w:tc>
        <w:tc>
          <w:tcPr>
            <w:tcW w:w="5394" w:type="dxa"/>
            <w:gridSpan w:val="2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Об информировании участников ГИА и их родителей (законных представителей) о работе телефона «горячей линии» по вопросам подготовки и проведения ГИА.</w:t>
            </w:r>
          </w:p>
        </w:tc>
        <w:tc>
          <w:tcPr>
            <w:tcW w:w="2637" w:type="dxa"/>
            <w:gridSpan w:val="7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Сентябрь 2017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3.1.6.</w:t>
            </w:r>
          </w:p>
        </w:tc>
        <w:tc>
          <w:tcPr>
            <w:tcW w:w="5394" w:type="dxa"/>
            <w:gridSpan w:val="2"/>
          </w:tcPr>
          <w:p w:rsidR="001B6C55" w:rsidRPr="00F9173D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 xml:space="preserve">О назначении ответственных за ведение информационных систем обеспечения проведения </w:t>
            </w:r>
            <w:r w:rsidRPr="00D058BB">
              <w:rPr>
                <w:rStyle w:val="32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rStyle w:val="32"/>
                <w:sz w:val="24"/>
                <w:szCs w:val="24"/>
              </w:rPr>
              <w:t xml:space="preserve"> в 2017-2018 учебном году</w:t>
            </w:r>
            <w:r w:rsidRPr="00D058BB">
              <w:rPr>
                <w:rStyle w:val="32"/>
                <w:sz w:val="24"/>
                <w:szCs w:val="24"/>
              </w:rPr>
              <w:t>.</w:t>
            </w:r>
          </w:p>
        </w:tc>
        <w:tc>
          <w:tcPr>
            <w:tcW w:w="2637" w:type="dxa"/>
            <w:gridSpan w:val="7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Сентябрь 2017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3.1.7.</w:t>
            </w:r>
          </w:p>
        </w:tc>
        <w:tc>
          <w:tcPr>
            <w:tcW w:w="5394" w:type="dxa"/>
            <w:gridSpan w:val="2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Об участии учителей в обучении как экспертов муниципальной комиссии по оцениванию итогового сочинения выпускников 11 классов.</w:t>
            </w:r>
          </w:p>
        </w:tc>
        <w:tc>
          <w:tcPr>
            <w:tcW w:w="2637" w:type="dxa"/>
            <w:gridSpan w:val="7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20"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Ноябрь 2017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3.1</w:t>
            </w:r>
            <w:r>
              <w:t>.8</w:t>
            </w:r>
            <w:r w:rsidRPr="00D058BB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1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Об организации обучения организаторов  по проведению итогового сочинения выпускников Х1</w:t>
            </w:r>
            <w:r>
              <w:rPr>
                <w:rStyle w:val="32"/>
                <w:sz w:val="24"/>
                <w:szCs w:val="24"/>
              </w:rPr>
              <w:t xml:space="preserve"> </w:t>
            </w:r>
            <w:r w:rsidRPr="00D058BB">
              <w:rPr>
                <w:rStyle w:val="32"/>
                <w:sz w:val="24"/>
                <w:szCs w:val="24"/>
              </w:rPr>
              <w:t>классов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Ноябрь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3.1.</w:t>
            </w:r>
            <w:r>
              <w:t>9</w:t>
            </w:r>
            <w:r w:rsidRPr="00D058BB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7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О проведении итогового сочинения (изложения)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Ноябрь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3.1.</w:t>
            </w:r>
            <w:r>
              <w:t>10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>
              <w:t xml:space="preserve"> О назначении ответственного за регистрацию выпускников на участие в ГИА-11, итоговом сочинении (изложении).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12" w:lineRule="exact"/>
              <w:ind w:firstLine="0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Ноябрь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3.1.</w:t>
            </w:r>
            <w:r>
              <w:t>11</w:t>
            </w:r>
            <w:r w:rsidRPr="00D058BB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7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sz w:val="24"/>
                <w:szCs w:val="24"/>
              </w:rPr>
              <w:t>О ходе п</w:t>
            </w:r>
            <w:r>
              <w:rPr>
                <w:sz w:val="24"/>
                <w:szCs w:val="24"/>
              </w:rPr>
              <w:t>одготовки к ГИА в 9,11 классах в 2017-2018 учебном году.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Декабрь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  <w:r>
              <w:rPr>
                <w:rStyle w:val="32"/>
                <w:sz w:val="24"/>
                <w:szCs w:val="24"/>
              </w:rPr>
              <w:t>,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3.1.</w:t>
            </w:r>
            <w:r>
              <w:t>12</w:t>
            </w:r>
            <w:r w:rsidRPr="00D058BB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 xml:space="preserve">Об уничтожении материалов и документов </w:t>
            </w:r>
            <w:r w:rsidRPr="00D058BB">
              <w:rPr>
                <w:rStyle w:val="32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rStyle w:val="32"/>
                <w:sz w:val="24"/>
                <w:szCs w:val="24"/>
              </w:rPr>
              <w:t xml:space="preserve">, срок действия которых истек. 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 xml:space="preserve">Декабрь </w:t>
            </w:r>
            <w:r w:rsidRPr="00D058BB">
              <w:rPr>
                <w:rStyle w:val="32"/>
                <w:sz w:val="24"/>
                <w:szCs w:val="24"/>
              </w:rPr>
              <w:t>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3.1.</w:t>
            </w:r>
            <w:r>
              <w:t>13</w:t>
            </w:r>
            <w:r w:rsidRPr="00D058BB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t>О состоянии преподавания математики в 9 классах, подготовка к ГИА</w:t>
            </w:r>
            <w:r>
              <w:t>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t>Декабрь</w:t>
            </w:r>
            <w:r>
              <w:t xml:space="preserve"> </w:t>
            </w:r>
            <w:r w:rsidRPr="00D058BB">
              <w:t xml:space="preserve"> 201</w:t>
            </w:r>
            <w:r>
              <w:t>7</w:t>
            </w:r>
            <w:r w:rsidRPr="00D058BB">
              <w:t xml:space="preserve"> 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Т.Г.</w:t>
            </w:r>
            <w:r>
              <w:rPr>
                <w:rStyle w:val="32"/>
                <w:sz w:val="24"/>
                <w:szCs w:val="24"/>
              </w:rPr>
              <w:t>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3.1.</w:t>
            </w:r>
            <w:r>
              <w:t>14.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t>О состоянии преподавания русского языка в 11 классах, подготовка к ГИА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t>декабрь 201</w:t>
            </w:r>
            <w:r>
              <w:t>7</w:t>
            </w:r>
            <w:r w:rsidRPr="00D058BB">
              <w:t xml:space="preserve"> 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</w:t>
            </w:r>
            <w:r>
              <w:t>1.15.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t>О состоянии преподавания математики в 11 классах, подготовка к ГИА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t>февраль 201</w:t>
            </w:r>
            <w:r>
              <w:t>8</w:t>
            </w:r>
            <w:r w:rsidRPr="00D058BB">
              <w:t xml:space="preserve">  г.</w:t>
            </w:r>
          </w:p>
        </w:tc>
        <w:tc>
          <w:tcPr>
            <w:tcW w:w="2142" w:type="dxa"/>
          </w:tcPr>
          <w:p w:rsidR="001B6C55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Т.Г.</w:t>
            </w:r>
            <w:r>
              <w:rPr>
                <w:rStyle w:val="32"/>
                <w:sz w:val="24"/>
                <w:szCs w:val="24"/>
              </w:rPr>
              <w:t>,</w:t>
            </w:r>
          </w:p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rStyle w:val="32"/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</w:t>
            </w:r>
            <w:r>
              <w:t>1</w:t>
            </w:r>
            <w:r w:rsidRPr="00D058BB">
              <w:t>.1</w:t>
            </w:r>
            <w:r>
              <w:t>6</w:t>
            </w:r>
            <w:r w:rsidRPr="00D058BB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t>О состоянии преподавания русского языка в 9 классах, подготовка к ГИА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t>январь 201</w:t>
            </w:r>
            <w:r>
              <w:t>8</w:t>
            </w:r>
            <w:r w:rsidRPr="00D058BB"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</w:t>
            </w:r>
            <w:r>
              <w:t>1</w:t>
            </w:r>
            <w:r w:rsidRPr="00D058BB">
              <w:t>.</w:t>
            </w:r>
            <w:r>
              <w:t>18</w:t>
            </w:r>
            <w:r w:rsidRPr="00D058BB">
              <w:lastRenderedPageBreak/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lastRenderedPageBreak/>
              <w:t>Об организации деятельности ППЭ.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t>март 201</w:t>
            </w:r>
            <w:r>
              <w:t>8</w:t>
            </w:r>
            <w:r w:rsidRPr="00D058BB"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r w:rsidRPr="00D058BB">
              <w:rPr>
                <w:rStyle w:val="32"/>
                <w:rFonts w:eastAsiaTheme="minorHAnsi"/>
                <w:sz w:val="24"/>
              </w:rPr>
              <w:t xml:space="preserve">Директор </w:t>
            </w:r>
            <w:r w:rsidRPr="00D058BB">
              <w:rPr>
                <w:rStyle w:val="32"/>
                <w:rFonts w:eastAsiaTheme="minorHAnsi"/>
                <w:sz w:val="24"/>
              </w:rPr>
              <w:lastRenderedPageBreak/>
              <w:t>Запяткина Т.Г.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lastRenderedPageBreak/>
              <w:t>3.</w:t>
            </w:r>
            <w:r>
              <w:t>1</w:t>
            </w:r>
            <w:r w:rsidRPr="00D058BB">
              <w:t>.</w:t>
            </w:r>
            <w:r>
              <w:t>19</w:t>
            </w:r>
            <w:r w:rsidRPr="00D058BB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>
              <w:t>О проведении репетиционных экзаменов.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>
              <w:t>В соответствии с графиком МО СО</w:t>
            </w:r>
            <w:r w:rsidRPr="00D058BB">
              <w:t>.</w:t>
            </w:r>
          </w:p>
        </w:tc>
        <w:tc>
          <w:tcPr>
            <w:tcW w:w="2142" w:type="dxa"/>
          </w:tcPr>
          <w:p w:rsidR="001B6C55" w:rsidRPr="00D058BB" w:rsidRDefault="001B6C55" w:rsidP="009D676B">
            <w:r w:rsidRPr="00D058BB">
              <w:rPr>
                <w:rStyle w:val="32"/>
                <w:rFonts w:eastAsiaTheme="minorHAnsi"/>
                <w:sz w:val="24"/>
              </w:rPr>
              <w:t>Директор Запяткина Т.Г.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3.</w:t>
            </w:r>
            <w:r>
              <w:t>1</w:t>
            </w:r>
            <w:r w:rsidRPr="00D058BB">
              <w:t>.</w:t>
            </w:r>
            <w:r>
              <w:t>20.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Об обеспечении информационной безопасности при проведении в 201</w:t>
            </w:r>
            <w:r>
              <w:rPr>
                <w:rStyle w:val="32"/>
                <w:sz w:val="24"/>
                <w:szCs w:val="24"/>
              </w:rPr>
              <w:t>8</w:t>
            </w:r>
            <w:r w:rsidRPr="00D058BB">
              <w:rPr>
                <w:rStyle w:val="32"/>
                <w:sz w:val="24"/>
                <w:szCs w:val="24"/>
              </w:rPr>
              <w:t xml:space="preserve"> году ГИА.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Ма</w:t>
            </w:r>
            <w:r>
              <w:rPr>
                <w:rStyle w:val="32"/>
                <w:sz w:val="24"/>
                <w:szCs w:val="24"/>
              </w:rPr>
              <w:t>й</w:t>
            </w:r>
            <w:r w:rsidRPr="00D058BB">
              <w:rPr>
                <w:rStyle w:val="32"/>
                <w:sz w:val="24"/>
                <w:szCs w:val="24"/>
              </w:rPr>
              <w:t xml:space="preserve"> 201</w:t>
            </w:r>
            <w:r>
              <w:rPr>
                <w:rStyle w:val="32"/>
                <w:sz w:val="24"/>
                <w:szCs w:val="24"/>
              </w:rPr>
              <w:t>8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817"/>
        </w:trPr>
        <w:tc>
          <w:tcPr>
            <w:tcW w:w="851" w:type="dxa"/>
          </w:tcPr>
          <w:p w:rsidR="001B6C55" w:rsidRDefault="001B6C55" w:rsidP="009D676B">
            <w:r w:rsidRPr="00E466D2">
              <w:t>3.1.</w:t>
            </w:r>
            <w:r>
              <w:t>21</w:t>
            </w:r>
            <w:r w:rsidRPr="00E466D2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7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Об организации обучения лиц, привлекаемых в 201</w:t>
            </w:r>
            <w:r>
              <w:rPr>
                <w:rStyle w:val="32"/>
                <w:sz w:val="24"/>
                <w:szCs w:val="24"/>
              </w:rPr>
              <w:t>8</w:t>
            </w:r>
            <w:r w:rsidRPr="00D058BB">
              <w:rPr>
                <w:rStyle w:val="32"/>
                <w:sz w:val="24"/>
                <w:szCs w:val="24"/>
              </w:rPr>
              <w:t xml:space="preserve"> году к работе в пунктах проведения ГИА.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Апрель 201</w:t>
            </w:r>
            <w:r>
              <w:rPr>
                <w:rStyle w:val="32"/>
                <w:sz w:val="24"/>
                <w:szCs w:val="24"/>
              </w:rPr>
              <w:t>87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 w:rsidRPr="00E466D2">
              <w:t>3.1.2</w:t>
            </w:r>
            <w:r>
              <w:t>2</w:t>
            </w:r>
            <w:r w:rsidRPr="00E466D2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t>О допуске обучающихся 9,11 классов к государственной итоговой аттестации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t>май  201</w:t>
            </w:r>
            <w:r>
              <w:t>8</w:t>
            </w:r>
            <w:r w:rsidRPr="00D058BB"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r w:rsidRPr="00D058BB">
              <w:rPr>
                <w:rStyle w:val="32"/>
                <w:rFonts w:eastAsiaTheme="minorHAnsi"/>
                <w:sz w:val="24"/>
              </w:rPr>
              <w:t>Директор Запяткина Т.Г</w:t>
            </w:r>
            <w:r>
              <w:rPr>
                <w:rStyle w:val="32"/>
                <w:rFonts w:eastAsiaTheme="minorHAnsi"/>
                <w:sz w:val="24"/>
              </w:rPr>
              <w:t>, педсовет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 w:rsidRPr="00E466D2">
              <w:t>3.1.2</w:t>
            </w:r>
            <w:r>
              <w:t>3</w:t>
            </w:r>
            <w:r w:rsidRPr="00E466D2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t>О создании комиссии по заполнению аттестатов.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t>май  201</w:t>
            </w:r>
            <w:r>
              <w:t xml:space="preserve">8 </w:t>
            </w:r>
            <w:r w:rsidRPr="00D058BB">
              <w:t>г.</w:t>
            </w:r>
          </w:p>
        </w:tc>
        <w:tc>
          <w:tcPr>
            <w:tcW w:w="2142" w:type="dxa"/>
          </w:tcPr>
          <w:p w:rsidR="001B6C55" w:rsidRPr="00D058BB" w:rsidRDefault="001B6C55" w:rsidP="009D676B">
            <w:r w:rsidRPr="00D058BB">
              <w:rPr>
                <w:rStyle w:val="32"/>
                <w:rFonts w:eastAsiaTheme="minorHAnsi"/>
                <w:sz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 w:rsidRPr="00E466D2">
              <w:t>3.1.2</w:t>
            </w:r>
            <w:r>
              <w:t>4</w:t>
            </w:r>
            <w:r w:rsidRPr="00E466D2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t>О направлении обучающихся 9, 11  классов на экзамены.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t>Май-июнь 201</w:t>
            </w:r>
            <w:r>
              <w:t>8</w:t>
            </w:r>
            <w:r w:rsidRPr="00D058BB"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rPr>
                <w:rStyle w:val="32"/>
                <w:rFonts w:eastAsiaTheme="minorHAnsi"/>
                <w:sz w:val="24"/>
              </w:rPr>
            </w:pPr>
            <w:r w:rsidRPr="00D058BB">
              <w:rPr>
                <w:rStyle w:val="32"/>
                <w:rFonts w:eastAsiaTheme="minorHAnsi"/>
                <w:sz w:val="24"/>
              </w:rPr>
              <w:t>Директор Запяткина Т.Г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 w:rsidRPr="00E466D2">
              <w:t>3.1.2</w:t>
            </w:r>
            <w:r>
              <w:t>5</w:t>
            </w:r>
            <w:r w:rsidRPr="00E466D2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t>О награждении выпускников аттестатами с отличием,  медалями «За особые успехи в обучении»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t>июнь 201</w:t>
            </w:r>
            <w:r>
              <w:t>8</w:t>
            </w:r>
            <w:r w:rsidRPr="00D058BB"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r w:rsidRPr="00D058BB">
              <w:rPr>
                <w:rStyle w:val="32"/>
                <w:rFonts w:eastAsiaTheme="minorHAnsi"/>
                <w:sz w:val="24"/>
              </w:rPr>
              <w:t>Директор Запяткина Т.Г</w:t>
            </w:r>
            <w:r>
              <w:rPr>
                <w:rStyle w:val="32"/>
                <w:rFonts w:eastAsiaTheme="minorHAnsi"/>
                <w:sz w:val="24"/>
              </w:rPr>
              <w:t>., педсовет</w:t>
            </w:r>
          </w:p>
        </w:tc>
      </w:tr>
      <w:tr w:rsidR="001B6C55" w:rsidRPr="00D058BB" w:rsidTr="009D676B">
        <w:trPr>
          <w:trHeight w:val="850"/>
        </w:trPr>
        <w:tc>
          <w:tcPr>
            <w:tcW w:w="851" w:type="dxa"/>
          </w:tcPr>
          <w:p w:rsidR="001B6C55" w:rsidRDefault="001B6C55" w:rsidP="009D676B">
            <w:r w:rsidRPr="00E466D2">
              <w:t>3.1.2</w:t>
            </w:r>
            <w:r>
              <w:t>6</w:t>
            </w:r>
            <w:r w:rsidRPr="00E466D2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t>Об окончании основной общей школы обучающимися 9 классов.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t>июнь 201</w:t>
            </w:r>
            <w:r>
              <w:t>8</w:t>
            </w:r>
            <w:r w:rsidRPr="00D058BB">
              <w:t xml:space="preserve">  г.</w:t>
            </w:r>
          </w:p>
        </w:tc>
        <w:tc>
          <w:tcPr>
            <w:tcW w:w="2142" w:type="dxa"/>
          </w:tcPr>
          <w:p w:rsidR="001B6C55" w:rsidRPr="00D058BB" w:rsidRDefault="001B6C55" w:rsidP="009D676B">
            <w:r w:rsidRPr="00D058BB">
              <w:rPr>
                <w:rStyle w:val="32"/>
                <w:rFonts w:eastAsiaTheme="minorHAnsi"/>
                <w:sz w:val="24"/>
              </w:rPr>
              <w:t>Директор Запяткина Т.Г</w:t>
            </w:r>
            <w:r>
              <w:rPr>
                <w:rStyle w:val="32"/>
                <w:rFonts w:eastAsiaTheme="minorHAnsi"/>
                <w:sz w:val="24"/>
              </w:rPr>
              <w:t>., педсовет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 w:rsidRPr="00E466D2">
              <w:t>3.1.2</w:t>
            </w:r>
            <w:r>
              <w:t>7</w:t>
            </w:r>
            <w:r w:rsidRPr="00E466D2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r w:rsidRPr="00D058BB">
              <w:t>Об окончании средней общей  школы обучающимися 11 классов.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jc w:val="center"/>
            </w:pPr>
            <w:r w:rsidRPr="00D058BB">
              <w:t>июнь 201</w:t>
            </w:r>
            <w:r>
              <w:t>8</w:t>
            </w:r>
            <w:r w:rsidRPr="00D058BB"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r w:rsidRPr="00D058BB">
              <w:rPr>
                <w:rStyle w:val="32"/>
                <w:rFonts w:eastAsiaTheme="minorHAnsi"/>
                <w:sz w:val="24"/>
              </w:rPr>
              <w:t>Директор Запяткина Т.Г</w:t>
            </w:r>
            <w:r>
              <w:rPr>
                <w:rStyle w:val="32"/>
                <w:rFonts w:eastAsiaTheme="minorHAnsi"/>
                <w:sz w:val="24"/>
              </w:rPr>
              <w:t>., педсовет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 w:rsidRPr="00E466D2">
              <w:t>3.1.2</w:t>
            </w:r>
            <w:r>
              <w:t>8</w:t>
            </w:r>
            <w:r w:rsidRPr="00E466D2">
              <w:t>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1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Об итогах проведения в 201</w:t>
            </w:r>
            <w:r>
              <w:rPr>
                <w:rStyle w:val="32"/>
                <w:sz w:val="24"/>
                <w:szCs w:val="24"/>
              </w:rPr>
              <w:t xml:space="preserve">8 </w:t>
            </w:r>
            <w:r w:rsidRPr="00D058BB">
              <w:rPr>
                <w:rStyle w:val="32"/>
                <w:sz w:val="24"/>
                <w:szCs w:val="24"/>
              </w:rPr>
              <w:t>году ГИА.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Июль 201</w:t>
            </w:r>
            <w:r>
              <w:rPr>
                <w:rStyle w:val="32"/>
                <w:sz w:val="24"/>
                <w:szCs w:val="24"/>
              </w:rPr>
              <w:t>8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Директор Запяткина Т.Г</w:t>
            </w:r>
            <w:r>
              <w:rPr>
                <w:rStyle w:val="32"/>
                <w:sz w:val="24"/>
                <w:szCs w:val="24"/>
              </w:rPr>
              <w:t>,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4.</w:t>
            </w:r>
          </w:p>
        </w:tc>
        <w:tc>
          <w:tcPr>
            <w:tcW w:w="10173" w:type="dxa"/>
            <w:gridSpan w:val="10"/>
          </w:tcPr>
          <w:p w:rsidR="001B6C55" w:rsidRPr="00D058BB" w:rsidRDefault="001B6C55" w:rsidP="009D676B">
            <w:r w:rsidRPr="00D058BB">
              <w:rPr>
                <w:rStyle w:val="125pt"/>
                <w:rFonts w:eastAsiaTheme="minorHAnsi"/>
              </w:rPr>
              <w:t>Обучение лиц, привлекаемых к проведению ГИА-9, ГИА-11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4.1.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Участие в  действующем семинаре для школьных координаторов по организации ГИА-9 и ГИА-11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По графику Комитета образования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4.2.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Подготовка инструктивных материалов для классных руководителей 9,11 классов по вопросам внесения сведений в региональную информационную систему обеспечения проведения ГИА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7" w:lineRule="exact"/>
              <w:ind w:left="14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Ноябрь - декабрь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4.3.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3" w:lineRule="exact"/>
              <w:ind w:left="8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Организация обучения организаторов по проведению итогового сочинения (изложения)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Ноябрь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4.4.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8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Организация обучения с последующим тестированием работников школы, привлекаемых к проведению ГИА в качестве организаторов пунктов проведения экзаменов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14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Февраль - май 201</w:t>
            </w:r>
            <w:r>
              <w:rPr>
                <w:rStyle w:val="32"/>
                <w:sz w:val="24"/>
                <w:szCs w:val="24"/>
              </w:rPr>
              <w:t>8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4.5.</w:t>
            </w:r>
          </w:p>
        </w:tc>
        <w:tc>
          <w:tcPr>
            <w:tcW w:w="5394" w:type="dxa"/>
            <w:gridSpan w:val="2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12" w:lineRule="exact"/>
              <w:ind w:left="2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Организация обучения родителей 8,10 классов, пожелавшим пройти аккредитацию в качестве общественных наблюдателей за ходом ГИА в 201</w:t>
            </w:r>
            <w:r>
              <w:rPr>
                <w:rStyle w:val="32"/>
                <w:sz w:val="24"/>
                <w:szCs w:val="24"/>
              </w:rPr>
              <w:t>8</w:t>
            </w:r>
            <w:r w:rsidRPr="00D058BB">
              <w:rPr>
                <w:rStyle w:val="32"/>
                <w:sz w:val="24"/>
                <w:szCs w:val="24"/>
              </w:rPr>
              <w:t xml:space="preserve"> году.</w:t>
            </w:r>
          </w:p>
        </w:tc>
        <w:tc>
          <w:tcPr>
            <w:tcW w:w="2637" w:type="dxa"/>
            <w:gridSpan w:val="7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Май 2018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142" w:type="dxa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</w:t>
            </w:r>
          </w:p>
        </w:tc>
        <w:tc>
          <w:tcPr>
            <w:tcW w:w="10173" w:type="dxa"/>
            <w:gridSpan w:val="10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32"/>
                <w:sz w:val="24"/>
                <w:szCs w:val="24"/>
              </w:rPr>
            </w:pPr>
            <w:r w:rsidRPr="00D058BB">
              <w:rPr>
                <w:rStyle w:val="125pt"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5.1.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7" w:lineRule="exact"/>
              <w:ind w:left="18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 xml:space="preserve">Изучение информационных писем по организации и </w:t>
            </w:r>
            <w:r>
              <w:rPr>
                <w:rStyle w:val="32"/>
                <w:sz w:val="24"/>
                <w:szCs w:val="24"/>
              </w:rPr>
              <w:t xml:space="preserve">проведению ГИА-9 и ГИА-11 в </w:t>
            </w:r>
            <w:r>
              <w:rPr>
                <w:rStyle w:val="32"/>
                <w:sz w:val="24"/>
                <w:szCs w:val="24"/>
              </w:rPr>
              <w:lastRenderedPageBreak/>
              <w:t>2018</w:t>
            </w:r>
            <w:r w:rsidRPr="00D058BB">
              <w:rPr>
                <w:rStyle w:val="32"/>
                <w:sz w:val="24"/>
                <w:szCs w:val="24"/>
              </w:rPr>
              <w:t xml:space="preserve"> году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17" w:lineRule="exact"/>
              <w:ind w:firstLine="0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lastRenderedPageBreak/>
              <w:t>В течение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>/201</w:t>
            </w:r>
            <w:r>
              <w:rPr>
                <w:rStyle w:val="32"/>
                <w:sz w:val="24"/>
                <w:szCs w:val="24"/>
              </w:rPr>
              <w:t>8</w:t>
            </w:r>
            <w:r w:rsidRPr="00D058BB">
              <w:rPr>
                <w:rStyle w:val="32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 xml:space="preserve">Зам. директора  Капустина О.К., </w:t>
            </w:r>
            <w:r w:rsidRPr="00D058BB">
              <w:rPr>
                <w:rStyle w:val="32"/>
                <w:sz w:val="24"/>
                <w:szCs w:val="24"/>
              </w:rPr>
              <w:lastRenderedPageBreak/>
              <w:t>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lastRenderedPageBreak/>
              <w:t>5.2.</w:t>
            </w:r>
          </w:p>
        </w:tc>
        <w:tc>
          <w:tcPr>
            <w:tcW w:w="10173" w:type="dxa"/>
            <w:gridSpan w:val="10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Мероприятия по организационному обеспечению ГИА-9 и ГИА-11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5.2.1.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7" w:lineRule="exact"/>
              <w:ind w:left="10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Рассмотрение вопросов, связанных с подготовкой и проведением в 201</w:t>
            </w:r>
            <w:r>
              <w:rPr>
                <w:rStyle w:val="32"/>
                <w:sz w:val="24"/>
                <w:szCs w:val="24"/>
              </w:rPr>
              <w:t>8</w:t>
            </w:r>
            <w:r w:rsidRPr="00D058BB">
              <w:rPr>
                <w:rStyle w:val="32"/>
                <w:sz w:val="24"/>
                <w:szCs w:val="24"/>
              </w:rPr>
              <w:t xml:space="preserve"> году государственной итоговой аттестации по образовательным программам основного общего и среднего общего образования, на совещаниях с учителями школы. 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7" w:lineRule="exact"/>
              <w:ind w:left="16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По мере необходимости (не реже 1 раза в учебную четверть)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5.2.2.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left="10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Информация о  работе  телефона «горячей линии» по вопросам ГИА-9 и ГИА-11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Сентябрь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 Капустина О.К.,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5.2.3.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7" w:lineRule="exact"/>
              <w:ind w:left="10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Формирование информации об учителях русского языка и литературы школы.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Сентябрь 201</w:t>
            </w:r>
            <w:r>
              <w:rPr>
                <w:rStyle w:val="32"/>
                <w:sz w:val="24"/>
                <w:szCs w:val="24"/>
              </w:rPr>
              <w:t>7</w:t>
            </w:r>
            <w:r w:rsidRPr="00D058BB">
              <w:rPr>
                <w:rStyle w:val="32"/>
                <w:sz w:val="24"/>
                <w:szCs w:val="24"/>
              </w:rPr>
              <w:t xml:space="preserve"> г.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 xml:space="preserve">Зам. директора  </w:t>
            </w:r>
            <w:r>
              <w:rPr>
                <w:rStyle w:val="32"/>
                <w:sz w:val="24"/>
                <w:szCs w:val="24"/>
              </w:rPr>
              <w:t>Глухова Н.М.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5.2.4.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Оформление журналов ознакомления с  результатами ГИА.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t>Июнь 201</w:t>
            </w:r>
            <w:r>
              <w:t>8</w:t>
            </w:r>
            <w:r w:rsidRPr="00D058BB">
              <w:t xml:space="preserve"> г.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Зам. директора по УВР Капустина О.К. 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5.2.5.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Обсуждение вопроса о состоянии качества результатов обучения и подготовки к ГИА на совещаниях при директоре, производственных совещаниях.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t>В течение 201</w:t>
            </w:r>
            <w:r>
              <w:t>6</w:t>
            </w:r>
            <w:r w:rsidRPr="00D058BB">
              <w:t>-201</w:t>
            </w:r>
            <w:r>
              <w:t>7</w:t>
            </w:r>
            <w:r w:rsidRPr="00D058BB">
              <w:t xml:space="preserve"> учебного года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Зам. директора по УВР:</w:t>
            </w:r>
            <w:r>
              <w:t xml:space="preserve"> </w:t>
            </w:r>
            <w:r w:rsidRPr="00D058BB">
              <w:t>Капустина О.К.</w:t>
            </w:r>
            <w:r>
              <w:t>, Глухова Н.М.,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>
              <w:t>5.2.6.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>
              <w:t>Участие школьных координаторов в постоянно действующем семинаре по вопросам подготовки и проведения ГИА-9 и ГИА-11.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>
              <w:t>По графику комитета образования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Зам. директора по УВР Капустина О.К. 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</w:t>
            </w:r>
            <w:r>
              <w:t>7</w:t>
            </w:r>
            <w:r w:rsidRPr="00D058BB">
              <w:t>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Обеспечение выпускников школы учебными материалами (тренировочными текстами, демоверсиями,  тестами) для подготовки к государственной итоговой аттестации.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t>В течение года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Зам. директора по УВР: Капустина О.К., Глухова Н.М., учителя-предметники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</w:t>
            </w:r>
            <w:r>
              <w:t>8</w:t>
            </w:r>
            <w:r w:rsidRPr="00D058BB">
              <w:t>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Планирование и осуществление системы повторения учебного материала по предметам в соответствии с содержательными линиями тренировочных тестов и контрольно-измерительных материалов, методическими рекомендациями.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t>В течение года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Зам. директора по УВР:Капустина О.К., Глухова Н.М., Харитонова И.К.,  учителя-предметники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</w:t>
            </w:r>
            <w:r>
              <w:t>9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Проведение классных часов в 9,11 классах с целью инструктажа по выбору предметов.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t>Сентябрь</w:t>
            </w:r>
            <w:r>
              <w:t xml:space="preserve"> 2017 г, январь, февраль,</w:t>
            </w:r>
            <w:r w:rsidRPr="00D058BB">
              <w:t xml:space="preserve"> 201</w:t>
            </w:r>
            <w:r>
              <w:t>7</w:t>
            </w:r>
            <w:r w:rsidRPr="00D058BB">
              <w:t xml:space="preserve">  г.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Классные руководители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</w:t>
            </w:r>
            <w:r>
              <w:t>10.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 xml:space="preserve">Организация работы школьного психолога с выпускниками 9,11 классов с целью их адаптации к условиям проведения  государственной итоговой  аттестации. 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t xml:space="preserve">Февраль-май </w:t>
            </w:r>
          </w:p>
          <w:p w:rsidR="001B6C55" w:rsidRPr="00D058BB" w:rsidRDefault="001B6C55" w:rsidP="009D676B">
            <w:pPr>
              <w:jc w:val="center"/>
            </w:pPr>
            <w:r w:rsidRPr="00D058BB">
              <w:t>201</w:t>
            </w:r>
            <w:r>
              <w:t>8</w:t>
            </w:r>
            <w:r w:rsidRPr="00D058BB">
              <w:t xml:space="preserve">  г.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>
              <w:t xml:space="preserve">Педагог-психолог 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>
              <w:t>5.2.11.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Оформление стенда «Советы психолога»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t>Октябрь 201</w:t>
            </w:r>
            <w:r>
              <w:t>7</w:t>
            </w:r>
            <w:r w:rsidRPr="00D058BB">
              <w:t xml:space="preserve"> г.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>
              <w:t xml:space="preserve">Педагог-психолог 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</w:t>
            </w:r>
            <w:r>
              <w:t>12.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Составление расписания консультаций и дополнительных занятий для подготовки к экзаменам.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t>Сентябрь 201</w:t>
            </w:r>
            <w:r>
              <w:t>7</w:t>
            </w:r>
            <w:r w:rsidRPr="00D058BB">
              <w:t xml:space="preserve"> г.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Зам. директора по УВР Капустина О.К., учителя-предметники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5.2.1</w:t>
            </w:r>
            <w:r>
              <w:t>3.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Организация консультаций для учителей, впервые готовящих к ГИА обучающих</w:t>
            </w:r>
            <w:r>
              <w:t>ся</w:t>
            </w:r>
            <w:r w:rsidRPr="00D058BB">
              <w:t>.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t>В течение 201</w:t>
            </w:r>
            <w:r>
              <w:t>7</w:t>
            </w:r>
            <w:r w:rsidRPr="00D058BB">
              <w:t>-201</w:t>
            </w:r>
            <w:r>
              <w:t>8</w:t>
            </w:r>
            <w:r w:rsidRPr="00D058BB">
              <w:t xml:space="preserve">  учебного года.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Зам. директора по УВР:Капустина О.К., Глухова Н.М.,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5.2.1</w:t>
            </w:r>
            <w:r>
              <w:t>4</w:t>
            </w:r>
            <w:r w:rsidRPr="00D058BB">
              <w:lastRenderedPageBreak/>
              <w:t>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lastRenderedPageBreak/>
              <w:t>Оформление индивидуальных папок учителей-</w:t>
            </w:r>
            <w:r w:rsidRPr="00D058BB">
              <w:lastRenderedPageBreak/>
              <w:t>предметников по вопросам организации и проведения государственной итоговой и пополнение их.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lastRenderedPageBreak/>
              <w:t xml:space="preserve">Сентябрь, в течение </w:t>
            </w:r>
            <w:r w:rsidRPr="00D058BB">
              <w:lastRenderedPageBreak/>
              <w:t>года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lastRenderedPageBreak/>
              <w:t>Учителя-</w:t>
            </w:r>
            <w:r w:rsidRPr="00D058BB">
              <w:lastRenderedPageBreak/>
              <w:t>предметники, работающие в 9,11 классах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>
              <w:lastRenderedPageBreak/>
              <w:t>5.2.15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Выделение рабочего места в библиотеке, в кабинете информатики для обращения к Интернет-ресурсам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t>В течение года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Учителя информатики, библиотекарь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>
              <w:t>5.2.16.</w:t>
            </w:r>
          </w:p>
        </w:tc>
        <w:tc>
          <w:tcPr>
            <w:tcW w:w="5484" w:type="dxa"/>
            <w:gridSpan w:val="4"/>
          </w:tcPr>
          <w:p w:rsidR="001B6C55" w:rsidRDefault="001B6C55" w:rsidP="009D676B">
            <w:r>
              <w:t>Формирование  статистической информации о количестве:</w:t>
            </w:r>
          </w:p>
          <w:p w:rsidR="001B6C55" w:rsidRDefault="001B6C55" w:rsidP="009D676B">
            <w:r>
              <w:t>Обучающихся 9, 11 классов;</w:t>
            </w:r>
          </w:p>
          <w:p w:rsidR="001B6C55" w:rsidRPr="00D058BB" w:rsidRDefault="001B6C55" w:rsidP="009D676B">
            <w:r>
              <w:t xml:space="preserve"> участников ГИА-9 и ГИА-11 из числа лиц с ограниченными возможностями здоровья.</w:t>
            </w:r>
          </w:p>
        </w:tc>
        <w:tc>
          <w:tcPr>
            <w:tcW w:w="2343" w:type="dxa"/>
            <w:gridSpan w:val="3"/>
          </w:tcPr>
          <w:p w:rsidR="001B6C55" w:rsidRDefault="001B6C55" w:rsidP="009D676B">
            <w:pPr>
              <w:jc w:val="center"/>
            </w:pPr>
          </w:p>
          <w:p w:rsidR="001B6C55" w:rsidRDefault="001B6C55" w:rsidP="009D676B">
            <w:pPr>
              <w:jc w:val="center"/>
            </w:pPr>
          </w:p>
          <w:p w:rsidR="001B6C55" w:rsidRDefault="001B6C55" w:rsidP="009D676B">
            <w:pPr>
              <w:jc w:val="center"/>
            </w:pPr>
            <w:r>
              <w:t>Сентябрь 2017 г</w:t>
            </w:r>
          </w:p>
          <w:p w:rsidR="001B6C55" w:rsidRPr="00D058BB" w:rsidRDefault="001B6C55" w:rsidP="009D676B">
            <w:pPr>
              <w:jc w:val="center"/>
            </w:pPr>
            <w:r>
              <w:t>До 1 ноября 2017 г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Зам. директора по УВР:Капустина О.К., Глухова Н.М.,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5.2.17.</w:t>
            </w:r>
          </w:p>
        </w:tc>
        <w:tc>
          <w:tcPr>
            <w:tcW w:w="5484" w:type="dxa"/>
            <w:gridSpan w:val="4"/>
          </w:tcPr>
          <w:p w:rsidR="001B6C55" w:rsidRDefault="001B6C55" w:rsidP="009D676B">
            <w:r>
              <w:t>Оформление документов на кандидатов, привлекаемых к проведению ГИА-9 и ГИА-11 в качестве организаторов, технических специалистов ППЭ.</w:t>
            </w:r>
          </w:p>
        </w:tc>
        <w:tc>
          <w:tcPr>
            <w:tcW w:w="2343" w:type="dxa"/>
            <w:gridSpan w:val="3"/>
          </w:tcPr>
          <w:p w:rsidR="001B6C55" w:rsidRDefault="001B6C55" w:rsidP="009D676B">
            <w:pPr>
              <w:jc w:val="center"/>
            </w:pPr>
            <w:r>
              <w:t>Декабрь2017 г.- январь 2018 г.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Зам. директора по УВР:Капустина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5.2.18.</w:t>
            </w:r>
          </w:p>
        </w:tc>
        <w:tc>
          <w:tcPr>
            <w:tcW w:w="5484" w:type="dxa"/>
            <w:gridSpan w:val="4"/>
          </w:tcPr>
          <w:p w:rsidR="001B6C55" w:rsidRDefault="001B6C55" w:rsidP="009D676B">
            <w:r>
              <w:t>Проведение по утвержденному расписанию итогового сочинения (изложения)</w:t>
            </w:r>
          </w:p>
        </w:tc>
        <w:tc>
          <w:tcPr>
            <w:tcW w:w="2343" w:type="dxa"/>
            <w:gridSpan w:val="3"/>
          </w:tcPr>
          <w:p w:rsidR="001B6C55" w:rsidRDefault="001B6C55" w:rsidP="009D676B">
            <w:pPr>
              <w:jc w:val="center"/>
            </w:pPr>
            <w:r>
              <w:t>Декабрь 2017 г, февраль, апрель, май 2018 г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>
              <w:t>Директор Запяткина Т.Г.,</w:t>
            </w:r>
            <w:r w:rsidRPr="00D058BB">
              <w:t xml:space="preserve"> </w:t>
            </w:r>
            <w:r>
              <w:t>з</w:t>
            </w:r>
            <w:r w:rsidRPr="00D058BB">
              <w:t>ам. директора по УВР:Капустина О.К., Глухова Н.М., Харитонова И.К.</w:t>
            </w:r>
            <w:r>
              <w:t xml:space="preserve"> 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5.3.</w:t>
            </w:r>
          </w:p>
        </w:tc>
        <w:tc>
          <w:tcPr>
            <w:tcW w:w="10173" w:type="dxa"/>
            <w:gridSpan w:val="10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2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Мероприятия по технологическому обеспечению проведения ГИА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5.3.1.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Обеспечение внесения необходимых сведений в региональную информационную систему обеспечения проведения государственной итоговой аттестации по образовательным программам среднего общего и основного общего образования.</w:t>
            </w:r>
          </w:p>
          <w:p w:rsidR="001B6C55" w:rsidRPr="00D058BB" w:rsidRDefault="001B6C55" w:rsidP="009D676B">
            <w:r w:rsidRPr="00D058BB">
              <w:t>- организаторов ГИА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</w:p>
          <w:p w:rsidR="001B6C55" w:rsidRPr="00D058BB" w:rsidRDefault="001B6C55" w:rsidP="009D676B">
            <w:pPr>
              <w:jc w:val="center"/>
            </w:pPr>
          </w:p>
          <w:p w:rsidR="001B6C55" w:rsidRDefault="001B6C55" w:rsidP="009D676B">
            <w:pPr>
              <w:jc w:val="center"/>
            </w:pPr>
            <w:r w:rsidRPr="00D058BB">
              <w:t xml:space="preserve">В сроки, установленные </w:t>
            </w:r>
          </w:p>
          <w:p w:rsidR="001B6C55" w:rsidRPr="00D058BB" w:rsidRDefault="001B6C55" w:rsidP="009D676B">
            <w:pPr>
              <w:jc w:val="center"/>
            </w:pPr>
            <w:r>
              <w:t xml:space="preserve">Министерством СО, </w:t>
            </w:r>
            <w:r w:rsidRPr="00D058BB">
              <w:t xml:space="preserve">Комитетом образования БМР </w:t>
            </w:r>
          </w:p>
          <w:p w:rsidR="001B6C55" w:rsidRPr="00D058BB" w:rsidRDefault="001B6C55" w:rsidP="009D676B"/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 xml:space="preserve">Зам. директора по УВР </w:t>
            </w:r>
          </w:p>
          <w:p w:rsidR="001B6C55" w:rsidRPr="00D058BB" w:rsidRDefault="001B6C55" w:rsidP="009D676B">
            <w:r w:rsidRPr="00D058BB">
              <w:t>Капустина О.К.,</w:t>
            </w:r>
          </w:p>
          <w:p w:rsidR="001B6C55" w:rsidRPr="00D058BB" w:rsidRDefault="001B6C55" w:rsidP="009D676B">
            <w:r w:rsidRPr="00D058BB">
              <w:t xml:space="preserve"> Харитонова И.К.,</w:t>
            </w:r>
          </w:p>
          <w:p w:rsidR="001B6C55" w:rsidRPr="00D058BB" w:rsidRDefault="001B6C55" w:rsidP="009D676B">
            <w:r w:rsidRPr="00D058BB">
              <w:t>секретарь Соловьева С.В.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6.</w:t>
            </w:r>
          </w:p>
        </w:tc>
        <w:tc>
          <w:tcPr>
            <w:tcW w:w="10173" w:type="dxa"/>
            <w:gridSpan w:val="10"/>
          </w:tcPr>
          <w:p w:rsidR="001B6C55" w:rsidRPr="00D058BB" w:rsidRDefault="001B6C55" w:rsidP="009D676B">
            <w:pPr>
              <w:jc w:val="center"/>
            </w:pPr>
            <w:r w:rsidRPr="00D058BB">
              <w:rPr>
                <w:rStyle w:val="125pt"/>
                <w:rFonts w:eastAsiaTheme="minorHAnsi"/>
              </w:rPr>
              <w:t>Мероприятия по информационному сопровождению ГИА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6.1.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98" w:lineRule="exact"/>
              <w:ind w:left="20"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 xml:space="preserve">Информационное наполнение официального сайта </w:t>
            </w:r>
            <w:r>
              <w:rPr>
                <w:rStyle w:val="32"/>
                <w:sz w:val="24"/>
                <w:szCs w:val="24"/>
              </w:rPr>
              <w:t xml:space="preserve">школы </w:t>
            </w:r>
            <w:r w:rsidRPr="00D058BB">
              <w:rPr>
                <w:rStyle w:val="32"/>
                <w:sz w:val="24"/>
                <w:szCs w:val="24"/>
              </w:rPr>
              <w:t>и тематического раздела  в сети Интернет по вопросам организации и проведения ГИА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32"/>
                <w:sz w:val="24"/>
                <w:szCs w:val="24"/>
              </w:rPr>
              <w:t>В течение 2017-</w:t>
            </w:r>
            <w:r w:rsidRPr="00D058BB">
              <w:rPr>
                <w:rStyle w:val="32"/>
                <w:sz w:val="24"/>
                <w:szCs w:val="24"/>
              </w:rPr>
              <w:t>201</w:t>
            </w:r>
            <w:r>
              <w:rPr>
                <w:rStyle w:val="32"/>
                <w:sz w:val="24"/>
                <w:szCs w:val="24"/>
              </w:rPr>
              <w:t>87</w:t>
            </w:r>
            <w:r w:rsidRPr="00D058BB">
              <w:rPr>
                <w:rStyle w:val="32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32"/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Ответ</w:t>
            </w:r>
            <w:r>
              <w:rPr>
                <w:rStyle w:val="32"/>
                <w:sz w:val="24"/>
                <w:szCs w:val="24"/>
              </w:rPr>
              <w:t>ст</w:t>
            </w:r>
            <w:r w:rsidRPr="00D058BB">
              <w:rPr>
                <w:rStyle w:val="32"/>
                <w:sz w:val="24"/>
                <w:szCs w:val="24"/>
              </w:rPr>
              <w:t>. Макарова И.А.,</w:t>
            </w:r>
          </w:p>
          <w:p w:rsidR="001B6C55" w:rsidRPr="00D058BB" w:rsidRDefault="001B6C55" w:rsidP="009D676B">
            <w:pPr>
              <w:pStyle w:val="5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D058BB">
              <w:rPr>
                <w:rStyle w:val="32"/>
                <w:sz w:val="24"/>
                <w:szCs w:val="24"/>
              </w:rPr>
              <w:t>зам. директора  Капустина О.К., Харитонова И.К.,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6.2.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Проведение родительских собраний, консультаций.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rPr>
                <w:rStyle w:val="32"/>
                <w:rFonts w:eastAsiaTheme="minorHAnsi"/>
                <w:sz w:val="24"/>
              </w:rPr>
              <w:t>В течение 201</w:t>
            </w:r>
            <w:r>
              <w:rPr>
                <w:rStyle w:val="32"/>
                <w:rFonts w:eastAsiaTheme="minorHAnsi"/>
                <w:sz w:val="24"/>
              </w:rPr>
              <w:t>7-</w:t>
            </w:r>
            <w:r w:rsidRPr="00D058BB">
              <w:rPr>
                <w:rStyle w:val="32"/>
                <w:rFonts w:eastAsiaTheme="minorHAnsi"/>
                <w:sz w:val="24"/>
              </w:rPr>
              <w:t>201</w:t>
            </w:r>
            <w:r>
              <w:rPr>
                <w:rStyle w:val="32"/>
                <w:rFonts w:eastAsiaTheme="minorHAnsi"/>
                <w:sz w:val="24"/>
              </w:rPr>
              <w:t xml:space="preserve">8 </w:t>
            </w:r>
            <w:r w:rsidRPr="00D058BB">
              <w:rPr>
                <w:rStyle w:val="32"/>
                <w:rFonts w:eastAsiaTheme="minorHAnsi"/>
                <w:sz w:val="24"/>
              </w:rPr>
              <w:t>учебного года (по графику)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Директор Запяткина Т.Г., Зам. директора по УВР Алексеева Г.И.,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6.3.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Проведение круглого стола  родителей, выпускников с представителями ВУЗов, СУЗов города «Куда пойти учиться»</w:t>
            </w:r>
          </w:p>
        </w:tc>
        <w:tc>
          <w:tcPr>
            <w:tcW w:w="2343" w:type="dxa"/>
            <w:gridSpan w:val="3"/>
          </w:tcPr>
          <w:p w:rsidR="001B6C55" w:rsidRPr="00D058BB" w:rsidRDefault="001B6C55" w:rsidP="009D676B">
            <w:pPr>
              <w:jc w:val="center"/>
            </w:pPr>
            <w:r w:rsidRPr="00D058BB">
              <w:t>ноябрь 201</w:t>
            </w:r>
            <w:r>
              <w:t>7</w:t>
            </w:r>
            <w:r w:rsidRPr="00D058BB">
              <w:t xml:space="preserve"> г.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Директор Запяткина Т.Г., зам. директора по УВР., Капустина О.К., Харитонова И.К., Алексеева Г.И.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6.4.</w:t>
            </w:r>
          </w:p>
        </w:tc>
        <w:tc>
          <w:tcPr>
            <w:tcW w:w="5484" w:type="dxa"/>
            <w:gridSpan w:val="4"/>
          </w:tcPr>
          <w:p w:rsidR="001B6C55" w:rsidRDefault="001B6C55" w:rsidP="009D676B">
            <w:r w:rsidRPr="00D058BB">
              <w:t>Ознакомление обучающихся с пакетом нормативно-правовых документов, обеспечивающих проведение государственной итоговой аттестации.</w:t>
            </w:r>
          </w:p>
          <w:p w:rsidR="001B6C55" w:rsidRPr="00D058BB" w:rsidRDefault="001B6C55" w:rsidP="009D676B"/>
        </w:tc>
        <w:tc>
          <w:tcPr>
            <w:tcW w:w="2343" w:type="dxa"/>
            <w:gridSpan w:val="3"/>
          </w:tcPr>
          <w:p w:rsidR="001B6C55" w:rsidRDefault="001B6C55" w:rsidP="009D676B">
            <w:pPr>
              <w:jc w:val="center"/>
            </w:pPr>
            <w:r w:rsidRPr="00D058BB">
              <w:t>В течени</w:t>
            </w:r>
            <w:r>
              <w:t>е</w:t>
            </w:r>
          </w:p>
          <w:p w:rsidR="001B6C55" w:rsidRPr="00D058BB" w:rsidRDefault="001B6C55" w:rsidP="009D676B">
            <w:pPr>
              <w:jc w:val="center"/>
            </w:pPr>
            <w:r w:rsidRPr="00D058BB">
              <w:t xml:space="preserve"> 201</w:t>
            </w:r>
            <w:r>
              <w:t>7</w:t>
            </w:r>
            <w:r w:rsidRPr="00D058BB">
              <w:t>-201</w:t>
            </w:r>
            <w:r>
              <w:t>8</w:t>
            </w:r>
            <w:r w:rsidRPr="00D058BB">
              <w:t xml:space="preserve">  учебного года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t>Зам. директора по УВР Капустина О.К,</w:t>
            </w:r>
          </w:p>
          <w:p w:rsidR="001B6C55" w:rsidRPr="00D058BB" w:rsidRDefault="001B6C55" w:rsidP="009D676B">
            <w:r w:rsidRPr="00D058BB">
              <w:t>Харитонова И.К,</w:t>
            </w:r>
          </w:p>
          <w:p w:rsidR="001B6C55" w:rsidRPr="00D058BB" w:rsidRDefault="001B6C55" w:rsidP="009D676B">
            <w:r w:rsidRPr="00D058BB">
              <w:t xml:space="preserve"> кл. руководители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6.5.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 xml:space="preserve">Собеседование с учителями-предметниками по организации и подготовке  к государственной </w:t>
            </w:r>
            <w:r w:rsidRPr="00D058BB">
              <w:lastRenderedPageBreak/>
              <w:t>итоговой аттестации.</w:t>
            </w:r>
          </w:p>
        </w:tc>
        <w:tc>
          <w:tcPr>
            <w:tcW w:w="2343" w:type="dxa"/>
            <w:gridSpan w:val="3"/>
          </w:tcPr>
          <w:p w:rsidR="001B6C55" w:rsidRDefault="001B6C55" w:rsidP="009D676B">
            <w:pPr>
              <w:jc w:val="center"/>
            </w:pPr>
            <w:r w:rsidRPr="00D058BB">
              <w:lastRenderedPageBreak/>
              <w:t xml:space="preserve">В течение </w:t>
            </w:r>
          </w:p>
          <w:p w:rsidR="001B6C55" w:rsidRPr="00D058BB" w:rsidRDefault="001B6C55" w:rsidP="009D676B">
            <w:pPr>
              <w:jc w:val="center"/>
            </w:pPr>
            <w:r w:rsidRPr="00D058BB">
              <w:t>201</w:t>
            </w:r>
            <w:r>
              <w:t>7</w:t>
            </w:r>
            <w:r w:rsidRPr="00D058BB">
              <w:t>-201</w:t>
            </w:r>
            <w:r>
              <w:t>8</w:t>
            </w:r>
            <w:r w:rsidRPr="00D058BB">
              <w:t xml:space="preserve">  учебного </w:t>
            </w:r>
            <w:r w:rsidRPr="00D058BB">
              <w:lastRenderedPageBreak/>
              <w:t>года</w:t>
            </w:r>
          </w:p>
        </w:tc>
        <w:tc>
          <w:tcPr>
            <w:tcW w:w="2346" w:type="dxa"/>
            <w:gridSpan w:val="3"/>
          </w:tcPr>
          <w:p w:rsidR="001B6C55" w:rsidRPr="00D058BB" w:rsidRDefault="001B6C55" w:rsidP="009D676B">
            <w:r w:rsidRPr="00D058BB">
              <w:lastRenderedPageBreak/>
              <w:t xml:space="preserve">Зам. директора по УВР Капустина </w:t>
            </w:r>
            <w:r w:rsidRPr="00D058BB">
              <w:lastRenderedPageBreak/>
              <w:t>О.К., Харитонова И.К ,учителя-предметники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lastRenderedPageBreak/>
              <w:t>6.6.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Подготовка классных уголков, стендов, материалов  для информирования выпускников по вопросам организации и проведения государственной итоговой аттестации.</w:t>
            </w:r>
          </w:p>
        </w:tc>
        <w:tc>
          <w:tcPr>
            <w:tcW w:w="2343" w:type="dxa"/>
            <w:gridSpan w:val="3"/>
            <w:vAlign w:val="center"/>
          </w:tcPr>
          <w:p w:rsidR="001B6C55" w:rsidRDefault="001B6C55" w:rsidP="009D676B">
            <w:pPr>
              <w:jc w:val="center"/>
            </w:pPr>
            <w:r w:rsidRPr="00D058BB">
              <w:t>В течение</w:t>
            </w:r>
          </w:p>
          <w:p w:rsidR="001B6C55" w:rsidRPr="00D058BB" w:rsidRDefault="001B6C55" w:rsidP="009D676B">
            <w:pPr>
              <w:jc w:val="center"/>
            </w:pPr>
            <w:r w:rsidRPr="00D058BB">
              <w:t>201</w:t>
            </w:r>
            <w:r>
              <w:t>7 -2018</w:t>
            </w:r>
            <w:r w:rsidRPr="00D058BB">
              <w:t xml:space="preserve">  учебного года</w:t>
            </w:r>
          </w:p>
        </w:tc>
        <w:tc>
          <w:tcPr>
            <w:tcW w:w="2346" w:type="dxa"/>
            <w:gridSpan w:val="3"/>
            <w:vAlign w:val="center"/>
          </w:tcPr>
          <w:p w:rsidR="001B6C55" w:rsidRPr="00D058BB" w:rsidRDefault="001B6C55" w:rsidP="009D676B">
            <w:r w:rsidRPr="00D058BB">
              <w:t>Учителя-предметники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6.7.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 w:rsidRPr="00D058BB">
              <w:t>Оформление школьного стенда «Итоговая аттестация» и пополнение его.</w:t>
            </w:r>
          </w:p>
        </w:tc>
        <w:tc>
          <w:tcPr>
            <w:tcW w:w="2343" w:type="dxa"/>
            <w:gridSpan w:val="3"/>
            <w:vAlign w:val="center"/>
          </w:tcPr>
          <w:p w:rsidR="001B6C55" w:rsidRPr="00D058BB" w:rsidRDefault="001B6C55" w:rsidP="009D676B">
            <w:pPr>
              <w:jc w:val="center"/>
            </w:pPr>
            <w:r w:rsidRPr="00D058BB">
              <w:t>В течение 201</w:t>
            </w:r>
            <w:r>
              <w:t>7</w:t>
            </w:r>
            <w:r w:rsidRPr="00D058BB">
              <w:t>-201</w:t>
            </w:r>
            <w:r>
              <w:t>8</w:t>
            </w:r>
            <w:r w:rsidRPr="00D058BB">
              <w:t xml:space="preserve">  учебного года</w:t>
            </w:r>
          </w:p>
        </w:tc>
        <w:tc>
          <w:tcPr>
            <w:tcW w:w="2346" w:type="dxa"/>
            <w:gridSpan w:val="3"/>
            <w:vAlign w:val="center"/>
          </w:tcPr>
          <w:p w:rsidR="001B6C55" w:rsidRDefault="001B6C55" w:rsidP="009D676B">
            <w:r w:rsidRPr="00D058BB">
              <w:t>Зам. директора по УВР Капустина О.К., Харитонова И.К,</w:t>
            </w:r>
          </w:p>
          <w:p w:rsidR="001B6C55" w:rsidRPr="00D058BB" w:rsidRDefault="001B6C55" w:rsidP="009D676B"/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>
              <w:t>6.8.</w:t>
            </w:r>
          </w:p>
        </w:tc>
        <w:tc>
          <w:tcPr>
            <w:tcW w:w="5484" w:type="dxa"/>
            <w:gridSpan w:val="4"/>
          </w:tcPr>
          <w:p w:rsidR="001B6C55" w:rsidRPr="00D058BB" w:rsidRDefault="001B6C55" w:rsidP="009D676B">
            <w:r>
              <w:t>Обеспечение работы телефона «горячей линии»</w:t>
            </w:r>
          </w:p>
        </w:tc>
        <w:tc>
          <w:tcPr>
            <w:tcW w:w="2343" w:type="dxa"/>
            <w:gridSpan w:val="3"/>
            <w:vAlign w:val="center"/>
          </w:tcPr>
          <w:p w:rsidR="001B6C55" w:rsidRPr="00D058BB" w:rsidRDefault="001B6C55" w:rsidP="009D676B">
            <w:pPr>
              <w:jc w:val="center"/>
            </w:pPr>
            <w:r w:rsidRPr="00D058BB">
              <w:t>В течение 201</w:t>
            </w:r>
            <w:r>
              <w:t>7</w:t>
            </w:r>
            <w:r w:rsidRPr="00D058BB">
              <w:t>-201</w:t>
            </w:r>
            <w:r>
              <w:t>8</w:t>
            </w:r>
            <w:r w:rsidRPr="00D058BB">
              <w:t xml:space="preserve">  учебного года</w:t>
            </w:r>
          </w:p>
        </w:tc>
        <w:tc>
          <w:tcPr>
            <w:tcW w:w="2346" w:type="dxa"/>
            <w:gridSpan w:val="3"/>
            <w:vAlign w:val="center"/>
          </w:tcPr>
          <w:p w:rsidR="001B6C55" w:rsidRPr="00D058BB" w:rsidRDefault="001B6C55" w:rsidP="009D676B">
            <w:r w:rsidRPr="00D058BB">
              <w:t>Директор Запяткина Т.Г., зам. директора по УВР., Капустина О.К.,</w:t>
            </w:r>
            <w:r>
              <w:t xml:space="preserve">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6.9.</w:t>
            </w:r>
          </w:p>
        </w:tc>
        <w:tc>
          <w:tcPr>
            <w:tcW w:w="5484" w:type="dxa"/>
            <w:gridSpan w:val="4"/>
          </w:tcPr>
          <w:p w:rsidR="001B6C55" w:rsidRDefault="001B6C55" w:rsidP="009D676B">
            <w:r>
              <w:t>Участие представителей родительской общественности в областных родительских собраниях по вопросам организации и проведения ГИА, в том числе в режиме видеоконференций.</w:t>
            </w:r>
          </w:p>
        </w:tc>
        <w:tc>
          <w:tcPr>
            <w:tcW w:w="2343" w:type="dxa"/>
            <w:gridSpan w:val="3"/>
            <w:vAlign w:val="center"/>
          </w:tcPr>
          <w:p w:rsidR="001B6C55" w:rsidRPr="00D058BB" w:rsidRDefault="001B6C55" w:rsidP="009D676B">
            <w:pPr>
              <w:jc w:val="center"/>
            </w:pPr>
            <w:r w:rsidRPr="00D058BB">
              <w:t>В течение 201</w:t>
            </w:r>
            <w:r>
              <w:t>7</w:t>
            </w:r>
            <w:r w:rsidRPr="00D058BB">
              <w:t>-201</w:t>
            </w:r>
            <w:r>
              <w:t>8</w:t>
            </w:r>
            <w:r w:rsidRPr="00D058BB">
              <w:t xml:space="preserve">  учебного года</w:t>
            </w:r>
          </w:p>
        </w:tc>
        <w:tc>
          <w:tcPr>
            <w:tcW w:w="2346" w:type="dxa"/>
            <w:gridSpan w:val="3"/>
            <w:vAlign w:val="center"/>
          </w:tcPr>
          <w:p w:rsidR="001B6C55" w:rsidRPr="00D058BB" w:rsidRDefault="001B6C55" w:rsidP="009D676B">
            <w:r>
              <w:t>З</w:t>
            </w:r>
            <w:r w:rsidRPr="00D058BB">
              <w:t>ам. директора по УВР., Капустина О.К.,</w:t>
            </w:r>
            <w:r>
              <w:t xml:space="preserve">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6.10.</w:t>
            </w:r>
          </w:p>
        </w:tc>
        <w:tc>
          <w:tcPr>
            <w:tcW w:w="5484" w:type="dxa"/>
            <w:gridSpan w:val="4"/>
          </w:tcPr>
          <w:p w:rsidR="001B6C55" w:rsidRDefault="001B6C55" w:rsidP="009D676B">
            <w:r>
              <w:t>Участие представителей родительской общественности в муниципальном  родительском собрании по вопросам организации и проведения ГИА в  2018 г.</w:t>
            </w:r>
          </w:p>
        </w:tc>
        <w:tc>
          <w:tcPr>
            <w:tcW w:w="2343" w:type="dxa"/>
            <w:gridSpan w:val="3"/>
            <w:vAlign w:val="center"/>
          </w:tcPr>
          <w:p w:rsidR="001B6C55" w:rsidRPr="00D058BB" w:rsidRDefault="001B6C55" w:rsidP="009D676B">
            <w:pPr>
              <w:jc w:val="center"/>
            </w:pPr>
            <w:r>
              <w:t xml:space="preserve">Ноябрь </w:t>
            </w:r>
            <w:r w:rsidRPr="00D058BB">
              <w:t>201</w:t>
            </w:r>
            <w:r>
              <w:t>7 г.</w:t>
            </w:r>
          </w:p>
        </w:tc>
        <w:tc>
          <w:tcPr>
            <w:tcW w:w="2346" w:type="dxa"/>
            <w:gridSpan w:val="3"/>
            <w:vAlign w:val="center"/>
          </w:tcPr>
          <w:p w:rsidR="001B6C55" w:rsidRPr="00D058BB" w:rsidRDefault="001B6C55" w:rsidP="009D676B">
            <w:r>
              <w:t>З</w:t>
            </w:r>
            <w:r w:rsidRPr="00D058BB">
              <w:t>ам. директора по УВР., Капустина О.К.,</w:t>
            </w:r>
            <w:r>
              <w:t xml:space="preserve">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6.11.</w:t>
            </w:r>
          </w:p>
        </w:tc>
        <w:tc>
          <w:tcPr>
            <w:tcW w:w="10173" w:type="dxa"/>
            <w:gridSpan w:val="10"/>
          </w:tcPr>
          <w:p w:rsidR="001B6C55" w:rsidRDefault="001B6C55" w:rsidP="009D676B">
            <w:r>
              <w:t>Размещение на официальном сайте школы и стендах информации о ходе подготовки и проведения ГИА - 2018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6.11.1.</w:t>
            </w:r>
          </w:p>
        </w:tc>
        <w:tc>
          <w:tcPr>
            <w:tcW w:w="5448" w:type="dxa"/>
            <w:gridSpan w:val="3"/>
          </w:tcPr>
          <w:p w:rsidR="001B6C55" w:rsidRDefault="001B6C55" w:rsidP="009D676B">
            <w:r>
              <w:t>О сроках и местах регистрации для участия в написании итогового сочинения (изложения)</w:t>
            </w:r>
          </w:p>
        </w:tc>
        <w:tc>
          <w:tcPr>
            <w:tcW w:w="2308" w:type="dxa"/>
            <w:gridSpan w:val="3"/>
          </w:tcPr>
          <w:p w:rsidR="001B6C55" w:rsidRDefault="001B6C55" w:rsidP="009D676B">
            <w:r>
              <w:t>Не позднее, чем за два месяца до дня проведения</w:t>
            </w:r>
          </w:p>
        </w:tc>
        <w:tc>
          <w:tcPr>
            <w:tcW w:w="2417" w:type="dxa"/>
            <w:gridSpan w:val="4"/>
          </w:tcPr>
          <w:p w:rsidR="001B6C55" w:rsidRDefault="001B6C55" w:rsidP="009D676B">
            <w:r>
              <w:t>З</w:t>
            </w:r>
            <w:r w:rsidRPr="00D058BB">
              <w:t>ам. директора по УВР.,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6.11.2.</w:t>
            </w:r>
          </w:p>
        </w:tc>
        <w:tc>
          <w:tcPr>
            <w:tcW w:w="5448" w:type="dxa"/>
            <w:gridSpan w:val="3"/>
          </w:tcPr>
          <w:p w:rsidR="001B6C55" w:rsidRDefault="001B6C55" w:rsidP="009D676B">
            <w:r>
              <w:t>О сроках и местах подачи заявлений на сдачу ГИА-9</w:t>
            </w:r>
          </w:p>
        </w:tc>
        <w:tc>
          <w:tcPr>
            <w:tcW w:w="2308" w:type="dxa"/>
            <w:gridSpan w:val="3"/>
          </w:tcPr>
          <w:p w:rsidR="001B6C55" w:rsidRDefault="001B6C55" w:rsidP="009D676B">
            <w:r>
              <w:t>До 31 декабря 2017 г</w:t>
            </w:r>
          </w:p>
        </w:tc>
        <w:tc>
          <w:tcPr>
            <w:tcW w:w="2417" w:type="dxa"/>
            <w:gridSpan w:val="4"/>
          </w:tcPr>
          <w:p w:rsidR="001B6C55" w:rsidRDefault="001B6C55" w:rsidP="009D676B">
            <w:r>
              <w:t>З</w:t>
            </w:r>
            <w:r w:rsidRPr="00D058BB">
              <w:t>ам. ди</w:t>
            </w:r>
            <w:r>
              <w:t>ректора по УВР. Харитонова И.К.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6.11.3.</w:t>
            </w:r>
          </w:p>
        </w:tc>
        <w:tc>
          <w:tcPr>
            <w:tcW w:w="5448" w:type="dxa"/>
            <w:gridSpan w:val="3"/>
          </w:tcPr>
          <w:p w:rsidR="001B6C55" w:rsidRDefault="001B6C55" w:rsidP="009D676B">
            <w: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308" w:type="dxa"/>
            <w:gridSpan w:val="3"/>
          </w:tcPr>
          <w:p w:rsidR="001B6C55" w:rsidRDefault="001B6C55" w:rsidP="009D676B">
            <w:r>
              <w:t>Не позднее, чем за два месяца до завершения срока подачи заявления</w:t>
            </w:r>
          </w:p>
        </w:tc>
        <w:tc>
          <w:tcPr>
            <w:tcW w:w="2417" w:type="dxa"/>
            <w:gridSpan w:val="4"/>
          </w:tcPr>
          <w:p w:rsidR="001B6C55" w:rsidRDefault="001B6C55" w:rsidP="009D676B">
            <w:r>
              <w:t>З</w:t>
            </w:r>
            <w:r w:rsidRPr="00D058BB">
              <w:t>ам. директора по УВР.,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6.11.4.</w:t>
            </w:r>
          </w:p>
        </w:tc>
        <w:tc>
          <w:tcPr>
            <w:tcW w:w="5448" w:type="dxa"/>
            <w:gridSpan w:val="3"/>
          </w:tcPr>
          <w:p w:rsidR="001B6C55" w:rsidRDefault="001B6C55" w:rsidP="009D676B">
            <w:r>
              <w:t>О сроках проведения итогового сочинения (изложения), ГИА-11</w:t>
            </w:r>
          </w:p>
        </w:tc>
        <w:tc>
          <w:tcPr>
            <w:tcW w:w="2308" w:type="dxa"/>
            <w:gridSpan w:val="3"/>
          </w:tcPr>
          <w:p w:rsidR="001B6C55" w:rsidRDefault="001B6C55" w:rsidP="009D676B">
            <w:r>
              <w:t>По мере утверждения сроков</w:t>
            </w:r>
          </w:p>
        </w:tc>
        <w:tc>
          <w:tcPr>
            <w:tcW w:w="2417" w:type="dxa"/>
            <w:gridSpan w:val="4"/>
          </w:tcPr>
          <w:p w:rsidR="001B6C55" w:rsidRDefault="001B6C55" w:rsidP="009D676B">
            <w:r w:rsidRPr="007C4988">
              <w:t>Зам. директора по УВР.,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6.11.5.</w:t>
            </w:r>
          </w:p>
        </w:tc>
        <w:tc>
          <w:tcPr>
            <w:tcW w:w="5448" w:type="dxa"/>
            <w:gridSpan w:val="3"/>
          </w:tcPr>
          <w:p w:rsidR="001B6C55" w:rsidRDefault="001B6C55" w:rsidP="009D676B">
            <w:r>
              <w:t>О сроках проведения ГИА-9</w:t>
            </w:r>
          </w:p>
        </w:tc>
        <w:tc>
          <w:tcPr>
            <w:tcW w:w="2308" w:type="dxa"/>
            <w:gridSpan w:val="3"/>
          </w:tcPr>
          <w:p w:rsidR="001B6C55" w:rsidRDefault="001B6C55" w:rsidP="009D676B">
            <w:r>
              <w:t>До 1 апреля 2018 г.</w:t>
            </w:r>
          </w:p>
        </w:tc>
        <w:tc>
          <w:tcPr>
            <w:tcW w:w="2417" w:type="dxa"/>
            <w:gridSpan w:val="4"/>
          </w:tcPr>
          <w:p w:rsidR="001B6C55" w:rsidRDefault="001B6C55" w:rsidP="009D676B">
            <w:r w:rsidRPr="007C4988">
              <w:t>Зам. директора по УВР.,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6.11.6.</w:t>
            </w:r>
          </w:p>
        </w:tc>
        <w:tc>
          <w:tcPr>
            <w:tcW w:w="5448" w:type="dxa"/>
            <w:gridSpan w:val="3"/>
          </w:tcPr>
          <w:p w:rsidR="001B6C55" w:rsidRDefault="001B6C55" w:rsidP="009D676B">
            <w:r>
              <w:t>О сроках, местах и порядке проведения подачи и рассмотрения апелляций  ГИА-11</w:t>
            </w:r>
          </w:p>
        </w:tc>
        <w:tc>
          <w:tcPr>
            <w:tcW w:w="2308" w:type="dxa"/>
            <w:gridSpan w:val="3"/>
          </w:tcPr>
          <w:p w:rsidR="001B6C55" w:rsidRDefault="001B6C55" w:rsidP="009D676B">
            <w:r>
              <w:t>Не позднее, чем за месяц до начала экзаменов</w:t>
            </w:r>
          </w:p>
        </w:tc>
        <w:tc>
          <w:tcPr>
            <w:tcW w:w="2417" w:type="dxa"/>
            <w:gridSpan w:val="4"/>
          </w:tcPr>
          <w:p w:rsidR="001B6C55" w:rsidRDefault="001B6C55" w:rsidP="009D676B">
            <w:r w:rsidRPr="007C4988">
              <w:t>Зам. директора по УВР.,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6.11.7.</w:t>
            </w:r>
          </w:p>
        </w:tc>
        <w:tc>
          <w:tcPr>
            <w:tcW w:w="5448" w:type="dxa"/>
            <w:gridSpan w:val="3"/>
          </w:tcPr>
          <w:p w:rsidR="001B6C55" w:rsidRDefault="001B6C55" w:rsidP="009D676B">
            <w:r>
              <w:t>О сроках, местах и порядке информирования о  результатах итогового сочинения (изложения), ГИА-11</w:t>
            </w:r>
          </w:p>
        </w:tc>
        <w:tc>
          <w:tcPr>
            <w:tcW w:w="2308" w:type="dxa"/>
            <w:gridSpan w:val="3"/>
          </w:tcPr>
          <w:p w:rsidR="001B6C55" w:rsidRDefault="001B6C55" w:rsidP="009D676B">
            <w:r>
              <w:t>Не позднее, чем за месяц до дня проведения</w:t>
            </w:r>
          </w:p>
        </w:tc>
        <w:tc>
          <w:tcPr>
            <w:tcW w:w="2417" w:type="dxa"/>
            <w:gridSpan w:val="4"/>
          </w:tcPr>
          <w:p w:rsidR="001B6C55" w:rsidRDefault="001B6C55" w:rsidP="009D676B">
            <w:r w:rsidRPr="007C4988">
              <w:t>Зам. директора по УВР.,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Default="001B6C55" w:rsidP="009D676B">
            <w:r>
              <w:t>6.11.8</w:t>
            </w:r>
          </w:p>
        </w:tc>
        <w:tc>
          <w:tcPr>
            <w:tcW w:w="5448" w:type="dxa"/>
            <w:gridSpan w:val="3"/>
          </w:tcPr>
          <w:p w:rsidR="001B6C55" w:rsidRDefault="001B6C55" w:rsidP="009D676B">
            <w:r>
              <w:t>О сроках, местах и порядке информирования о результатах ГИА-9</w:t>
            </w:r>
          </w:p>
        </w:tc>
        <w:tc>
          <w:tcPr>
            <w:tcW w:w="2308" w:type="dxa"/>
            <w:gridSpan w:val="3"/>
          </w:tcPr>
          <w:p w:rsidR="001B6C55" w:rsidRDefault="001B6C55" w:rsidP="009D676B">
            <w:r>
              <w:t>До 20 апреля 2018 г</w:t>
            </w:r>
          </w:p>
        </w:tc>
        <w:tc>
          <w:tcPr>
            <w:tcW w:w="2417" w:type="dxa"/>
            <w:gridSpan w:val="4"/>
          </w:tcPr>
          <w:p w:rsidR="001B6C55" w:rsidRDefault="001B6C55" w:rsidP="009D676B">
            <w:r w:rsidRPr="007C4988">
              <w:t>Зам. директора по УВР., Капустина О.К.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lastRenderedPageBreak/>
              <w:t>7.</w:t>
            </w:r>
          </w:p>
        </w:tc>
        <w:tc>
          <w:tcPr>
            <w:tcW w:w="10173" w:type="dxa"/>
            <w:gridSpan w:val="10"/>
          </w:tcPr>
          <w:p w:rsidR="001B6C55" w:rsidRPr="00D058BB" w:rsidRDefault="001B6C55" w:rsidP="009D676B">
            <w:r w:rsidRPr="00D058BB">
              <w:rPr>
                <w:rStyle w:val="125pt"/>
                <w:rFonts w:eastAsiaTheme="minorHAnsi"/>
              </w:rPr>
              <w:t>Мероприятия по обеспечению контроля за подготовкой и проведением ГИА</w:t>
            </w:r>
          </w:p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7.1.</w:t>
            </w:r>
          </w:p>
        </w:tc>
        <w:tc>
          <w:tcPr>
            <w:tcW w:w="5535" w:type="dxa"/>
            <w:gridSpan w:val="5"/>
          </w:tcPr>
          <w:p w:rsidR="001B6C55" w:rsidRPr="00D058BB" w:rsidRDefault="001B6C55" w:rsidP="009D676B">
            <w:r w:rsidRPr="00D058BB">
              <w:t>Разработка анкет и проведение диагностики готовности к государственной итоговой аттестации всех категорий участников образовательного процесса</w:t>
            </w:r>
          </w:p>
        </w:tc>
        <w:tc>
          <w:tcPr>
            <w:tcW w:w="2221" w:type="dxa"/>
          </w:tcPr>
          <w:p w:rsidR="001B6C55" w:rsidRPr="00D058BB" w:rsidRDefault="001B6C55" w:rsidP="009D676B">
            <w:pPr>
              <w:jc w:val="center"/>
            </w:pPr>
            <w:r w:rsidRPr="00D058BB">
              <w:t>В течение года</w:t>
            </w:r>
          </w:p>
        </w:tc>
        <w:tc>
          <w:tcPr>
            <w:tcW w:w="2417" w:type="dxa"/>
            <w:gridSpan w:val="4"/>
          </w:tcPr>
          <w:p w:rsidR="001B6C55" w:rsidRPr="00D058BB" w:rsidRDefault="001B6C55" w:rsidP="009D676B">
            <w:r w:rsidRPr="00D058BB">
              <w:t>Зам. директора по УВР:Капустина О.К.,</w:t>
            </w:r>
          </w:p>
          <w:p w:rsidR="001B6C55" w:rsidRPr="00D058BB" w:rsidRDefault="001B6C55" w:rsidP="009D676B">
            <w:r w:rsidRPr="00D058BB">
              <w:t>Глухова Н.М., Харитонова И.К.</w:t>
            </w:r>
          </w:p>
          <w:p w:rsidR="001B6C55" w:rsidRPr="00D058BB" w:rsidRDefault="001B6C55" w:rsidP="009D676B">
            <w:r>
              <w:t>Педагог-психолог</w:t>
            </w:r>
          </w:p>
        </w:tc>
      </w:tr>
      <w:tr w:rsidR="001B6C55" w:rsidRPr="00D058BB" w:rsidTr="009D676B">
        <w:trPr>
          <w:trHeight w:val="2120"/>
        </w:trPr>
        <w:tc>
          <w:tcPr>
            <w:tcW w:w="851" w:type="dxa"/>
          </w:tcPr>
          <w:p w:rsidR="001B6C55" w:rsidRPr="00D058BB" w:rsidRDefault="001B6C55" w:rsidP="009D676B">
            <w:r w:rsidRPr="00D058BB">
              <w:t>7.2.</w:t>
            </w:r>
          </w:p>
        </w:tc>
        <w:tc>
          <w:tcPr>
            <w:tcW w:w="5535" w:type="dxa"/>
            <w:gridSpan w:val="5"/>
          </w:tcPr>
          <w:p w:rsidR="001B6C55" w:rsidRPr="00D058BB" w:rsidRDefault="001B6C55" w:rsidP="009D676B">
            <w:r w:rsidRPr="00D058BB">
              <w:t xml:space="preserve">Организация контроля за качеством подготовки к ГИА  выпускников: </w:t>
            </w:r>
          </w:p>
          <w:p w:rsidR="001B6C55" w:rsidRPr="00D058BB" w:rsidRDefault="001B6C55" w:rsidP="001B6C55">
            <w:pPr>
              <w:numPr>
                <w:ilvl w:val="0"/>
                <w:numId w:val="3"/>
              </w:numPr>
            </w:pPr>
            <w:r w:rsidRPr="00D058BB">
              <w:t>контрольно-диагностические работы по математике, русскому языку  и другим предметам в системе СтатГрад;</w:t>
            </w:r>
          </w:p>
          <w:p w:rsidR="001B6C55" w:rsidRPr="00293908" w:rsidRDefault="001B6C55" w:rsidP="001B6C55">
            <w:pPr>
              <w:numPr>
                <w:ilvl w:val="0"/>
                <w:numId w:val="3"/>
              </w:numPr>
            </w:pPr>
            <w:r w:rsidRPr="00D058BB">
              <w:t>административные контрольные работы по обязательным предметам;</w:t>
            </w:r>
          </w:p>
        </w:tc>
        <w:tc>
          <w:tcPr>
            <w:tcW w:w="2221" w:type="dxa"/>
          </w:tcPr>
          <w:p w:rsidR="001B6C55" w:rsidRPr="00D058BB" w:rsidRDefault="001B6C55" w:rsidP="009D676B">
            <w:pPr>
              <w:jc w:val="center"/>
            </w:pPr>
          </w:p>
          <w:p w:rsidR="001B6C55" w:rsidRPr="00D058BB" w:rsidRDefault="001B6C55" w:rsidP="009D676B">
            <w:pPr>
              <w:jc w:val="center"/>
            </w:pPr>
            <w:r w:rsidRPr="00D058BB">
              <w:t>по графику Статграда</w:t>
            </w:r>
            <w:r>
              <w:t>, по графику проведения промежуточной аттестации</w:t>
            </w:r>
          </w:p>
          <w:p w:rsidR="001B6C55" w:rsidRPr="00D058BB" w:rsidRDefault="001B6C55" w:rsidP="009D676B"/>
        </w:tc>
        <w:tc>
          <w:tcPr>
            <w:tcW w:w="2417" w:type="dxa"/>
            <w:gridSpan w:val="4"/>
          </w:tcPr>
          <w:p w:rsidR="001B6C55" w:rsidRPr="00D058BB" w:rsidRDefault="001B6C55" w:rsidP="009D676B">
            <w:r w:rsidRPr="00D058BB">
              <w:t>Зам. директора по УВР: Капустина О.К.,</w:t>
            </w:r>
          </w:p>
          <w:p w:rsidR="001B6C55" w:rsidRPr="00D058BB" w:rsidRDefault="001B6C55" w:rsidP="009D676B">
            <w:r w:rsidRPr="00D058BB">
              <w:t>Харитонова И.К.</w:t>
            </w:r>
          </w:p>
          <w:p w:rsidR="001B6C55" w:rsidRPr="00D058BB" w:rsidRDefault="001B6C55" w:rsidP="009D676B"/>
        </w:tc>
      </w:tr>
      <w:tr w:rsidR="001B6C55" w:rsidRPr="00D058BB" w:rsidTr="009D676B">
        <w:trPr>
          <w:trHeight w:val="144"/>
        </w:trPr>
        <w:tc>
          <w:tcPr>
            <w:tcW w:w="851" w:type="dxa"/>
          </w:tcPr>
          <w:p w:rsidR="001B6C55" w:rsidRPr="00D058BB" w:rsidRDefault="001B6C55" w:rsidP="009D676B">
            <w:r w:rsidRPr="00D058BB">
              <w:t>7.</w:t>
            </w:r>
            <w:r>
              <w:t>3</w:t>
            </w:r>
            <w:r w:rsidRPr="00D058BB">
              <w:t>.</w:t>
            </w:r>
          </w:p>
        </w:tc>
        <w:tc>
          <w:tcPr>
            <w:tcW w:w="5535" w:type="dxa"/>
            <w:gridSpan w:val="5"/>
          </w:tcPr>
          <w:p w:rsidR="001B6C55" w:rsidRPr="00D058BB" w:rsidRDefault="001B6C55" w:rsidP="009D676B">
            <w:r w:rsidRPr="00D058BB">
              <w:t>Повышение эффективности подготовки обучающихся к итоговой аттестации:</w:t>
            </w:r>
          </w:p>
          <w:p w:rsidR="001B6C55" w:rsidRPr="00D058BB" w:rsidRDefault="001B6C55" w:rsidP="001B6C55">
            <w:pPr>
              <w:numPr>
                <w:ilvl w:val="0"/>
                <w:numId w:val="2"/>
              </w:numPr>
            </w:pPr>
            <w:r w:rsidRPr="00D058BB">
              <w:t>изучение состояния преподавания предметов: математика, история, обществознание, русский язык, физика,  биология</w:t>
            </w:r>
            <w:r>
              <w:t>, география, информатика</w:t>
            </w:r>
            <w:r w:rsidRPr="00D058BB">
              <w:t>;</w:t>
            </w:r>
          </w:p>
          <w:p w:rsidR="001B6C55" w:rsidRPr="00D058BB" w:rsidRDefault="001B6C55" w:rsidP="001B6C55">
            <w:pPr>
              <w:numPr>
                <w:ilvl w:val="0"/>
                <w:numId w:val="2"/>
              </w:numPr>
            </w:pPr>
            <w:r w:rsidRPr="00D058BB">
              <w:t>подготовка материалов для проведения внутришкольного тестирования;</w:t>
            </w:r>
          </w:p>
          <w:p w:rsidR="001B6C55" w:rsidRPr="00D058BB" w:rsidRDefault="001B6C55" w:rsidP="001B6C55">
            <w:pPr>
              <w:numPr>
                <w:ilvl w:val="0"/>
                <w:numId w:val="2"/>
              </w:numPr>
            </w:pPr>
            <w:r w:rsidRPr="00D058BB">
              <w:t>проведение малых педагогических советов (со слабоуспевающими, их родителями и  учителями-предметниками)</w:t>
            </w:r>
          </w:p>
        </w:tc>
        <w:tc>
          <w:tcPr>
            <w:tcW w:w="2221" w:type="dxa"/>
          </w:tcPr>
          <w:p w:rsidR="001B6C55" w:rsidRPr="00D058BB" w:rsidRDefault="001B6C55" w:rsidP="009D676B">
            <w:pPr>
              <w:jc w:val="center"/>
            </w:pPr>
            <w:r w:rsidRPr="00D058BB">
              <w:t>В течение года</w:t>
            </w:r>
          </w:p>
        </w:tc>
        <w:tc>
          <w:tcPr>
            <w:tcW w:w="2417" w:type="dxa"/>
            <w:gridSpan w:val="4"/>
          </w:tcPr>
          <w:p w:rsidR="001B6C55" w:rsidRPr="00D058BB" w:rsidRDefault="001B6C55" w:rsidP="009D676B">
            <w:r w:rsidRPr="00D058BB">
              <w:t>Зам. директора по УВР: Капустина О.К., Харитонова И.К.</w:t>
            </w:r>
          </w:p>
          <w:p w:rsidR="001B6C55" w:rsidRPr="00D058BB" w:rsidRDefault="001B6C55" w:rsidP="009D676B">
            <w:r w:rsidRPr="00D058BB">
              <w:t>Глухова Н.М., руководители ШМО</w:t>
            </w:r>
          </w:p>
          <w:p w:rsidR="001B6C55" w:rsidRPr="00D058BB" w:rsidRDefault="001B6C55" w:rsidP="009D676B"/>
          <w:p w:rsidR="001B6C55" w:rsidRPr="00D058BB" w:rsidRDefault="001B6C55" w:rsidP="009D676B"/>
        </w:tc>
      </w:tr>
    </w:tbl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1B6C55" w:rsidRDefault="001B6C55" w:rsidP="001B6C55"/>
    <w:p w:rsidR="00F54DB5" w:rsidRDefault="00F54DB5">
      <w:bookmarkStart w:id="0" w:name="_GoBack"/>
      <w:bookmarkEnd w:id="0"/>
    </w:p>
    <w:sectPr w:rsidR="00F5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F4C"/>
    <w:multiLevelType w:val="hybridMultilevel"/>
    <w:tmpl w:val="DAD4B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C12ABC"/>
    <w:multiLevelType w:val="hybridMultilevel"/>
    <w:tmpl w:val="42FE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34F2C"/>
    <w:multiLevelType w:val="hybridMultilevel"/>
    <w:tmpl w:val="42F89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B9"/>
    <w:rsid w:val="00053108"/>
    <w:rsid w:val="001B6C55"/>
    <w:rsid w:val="004D0BB9"/>
    <w:rsid w:val="00F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qFormat/>
    <w:rsid w:val="00053108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3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0531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53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53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53108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0531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B6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1B6C55"/>
    <w:rPr>
      <w:sz w:val="32"/>
      <w:lang w:eastAsia="ru-RU"/>
    </w:rPr>
  </w:style>
  <w:style w:type="paragraph" w:styleId="a8">
    <w:name w:val="Title"/>
    <w:aliases w:val="Знак"/>
    <w:basedOn w:val="a"/>
    <w:link w:val="a7"/>
    <w:qFormat/>
    <w:rsid w:val="001B6C55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Название Знак1"/>
    <w:basedOn w:val="a0"/>
    <w:uiPriority w:val="10"/>
    <w:rsid w:val="001B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Emphasis"/>
    <w:qFormat/>
    <w:rsid w:val="001B6C55"/>
    <w:rPr>
      <w:i/>
      <w:iCs/>
    </w:rPr>
  </w:style>
  <w:style w:type="table" w:customStyle="1" w:styleId="31">
    <w:name w:val="Сетка таблицы3"/>
    <w:basedOn w:val="a1"/>
    <w:next w:val="aa"/>
    <w:uiPriority w:val="59"/>
    <w:rsid w:val="001B6C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1B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B6C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C5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1B6C55"/>
    <w:pPr>
      <w:jc w:val="center"/>
    </w:pPr>
    <w:rPr>
      <w:szCs w:val="20"/>
    </w:rPr>
  </w:style>
  <w:style w:type="character" w:customStyle="1" w:styleId="ae">
    <w:name w:val="Основной текст Знак"/>
    <w:basedOn w:val="a0"/>
    <w:link w:val="ad"/>
    <w:rsid w:val="001B6C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1B6C55"/>
    <w:rPr>
      <w:b/>
      <w:bCs/>
    </w:rPr>
  </w:style>
  <w:style w:type="paragraph" w:customStyle="1" w:styleId="p2">
    <w:name w:val="p2"/>
    <w:basedOn w:val="a"/>
    <w:rsid w:val="001B6C5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1B6C5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1B6C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C55"/>
    <w:pPr>
      <w:widowControl w:val="0"/>
      <w:shd w:val="clear" w:color="auto" w:fill="FFFFFF"/>
      <w:spacing w:after="60" w:line="0" w:lineRule="atLeast"/>
      <w:jc w:val="both"/>
    </w:pPr>
    <w:rPr>
      <w:b/>
      <w:bCs/>
      <w:sz w:val="25"/>
      <w:szCs w:val="25"/>
      <w:lang w:eastAsia="en-US"/>
    </w:rPr>
  </w:style>
  <w:style w:type="character" w:customStyle="1" w:styleId="af1">
    <w:name w:val="Основной текст_"/>
    <w:basedOn w:val="a0"/>
    <w:link w:val="5"/>
    <w:rsid w:val="001B6C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">
    <w:name w:val="Основной текст + 12;5 pt;Полужирный"/>
    <w:basedOn w:val="af1"/>
    <w:rsid w:val="001B6C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1B6C55"/>
    <w:pPr>
      <w:widowControl w:val="0"/>
      <w:shd w:val="clear" w:color="auto" w:fill="FFFFFF"/>
      <w:spacing w:before="120" w:after="60" w:line="336" w:lineRule="exact"/>
      <w:ind w:hanging="780"/>
      <w:jc w:val="both"/>
    </w:pPr>
    <w:rPr>
      <w:sz w:val="26"/>
      <w:szCs w:val="26"/>
      <w:lang w:eastAsia="en-US"/>
    </w:rPr>
  </w:style>
  <w:style w:type="character" w:customStyle="1" w:styleId="32">
    <w:name w:val="Основной текст3"/>
    <w:basedOn w:val="af1"/>
    <w:rsid w:val="001B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1B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C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qFormat/>
    <w:rsid w:val="00053108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3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0531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531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531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53108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0531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B6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1B6C55"/>
    <w:rPr>
      <w:sz w:val="32"/>
      <w:lang w:eastAsia="ru-RU"/>
    </w:rPr>
  </w:style>
  <w:style w:type="paragraph" w:styleId="a8">
    <w:name w:val="Title"/>
    <w:aliases w:val="Знак"/>
    <w:basedOn w:val="a"/>
    <w:link w:val="a7"/>
    <w:qFormat/>
    <w:rsid w:val="001B6C55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Название Знак1"/>
    <w:basedOn w:val="a0"/>
    <w:uiPriority w:val="10"/>
    <w:rsid w:val="001B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Emphasis"/>
    <w:qFormat/>
    <w:rsid w:val="001B6C55"/>
    <w:rPr>
      <w:i/>
      <w:iCs/>
    </w:rPr>
  </w:style>
  <w:style w:type="table" w:customStyle="1" w:styleId="31">
    <w:name w:val="Сетка таблицы3"/>
    <w:basedOn w:val="a1"/>
    <w:next w:val="aa"/>
    <w:uiPriority w:val="59"/>
    <w:rsid w:val="001B6C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1B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B6C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C5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1B6C55"/>
    <w:pPr>
      <w:jc w:val="center"/>
    </w:pPr>
    <w:rPr>
      <w:szCs w:val="20"/>
    </w:rPr>
  </w:style>
  <w:style w:type="character" w:customStyle="1" w:styleId="ae">
    <w:name w:val="Основной текст Знак"/>
    <w:basedOn w:val="a0"/>
    <w:link w:val="ad"/>
    <w:rsid w:val="001B6C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1B6C55"/>
    <w:rPr>
      <w:b/>
      <w:bCs/>
    </w:rPr>
  </w:style>
  <w:style w:type="paragraph" w:customStyle="1" w:styleId="p2">
    <w:name w:val="p2"/>
    <w:basedOn w:val="a"/>
    <w:rsid w:val="001B6C5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1B6C5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1B6C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C55"/>
    <w:pPr>
      <w:widowControl w:val="0"/>
      <w:shd w:val="clear" w:color="auto" w:fill="FFFFFF"/>
      <w:spacing w:after="60" w:line="0" w:lineRule="atLeast"/>
      <w:jc w:val="both"/>
    </w:pPr>
    <w:rPr>
      <w:b/>
      <w:bCs/>
      <w:sz w:val="25"/>
      <w:szCs w:val="25"/>
      <w:lang w:eastAsia="en-US"/>
    </w:rPr>
  </w:style>
  <w:style w:type="character" w:customStyle="1" w:styleId="af1">
    <w:name w:val="Основной текст_"/>
    <w:basedOn w:val="a0"/>
    <w:link w:val="5"/>
    <w:rsid w:val="001B6C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">
    <w:name w:val="Основной текст + 12;5 pt;Полужирный"/>
    <w:basedOn w:val="af1"/>
    <w:rsid w:val="001B6C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1B6C55"/>
    <w:pPr>
      <w:widowControl w:val="0"/>
      <w:shd w:val="clear" w:color="auto" w:fill="FFFFFF"/>
      <w:spacing w:before="120" w:after="60" w:line="336" w:lineRule="exact"/>
      <w:ind w:hanging="780"/>
      <w:jc w:val="both"/>
    </w:pPr>
    <w:rPr>
      <w:sz w:val="26"/>
      <w:szCs w:val="26"/>
      <w:lang w:eastAsia="en-US"/>
    </w:rPr>
  </w:style>
  <w:style w:type="character" w:customStyle="1" w:styleId="32">
    <w:name w:val="Основной текст3"/>
    <w:basedOn w:val="af1"/>
    <w:rsid w:val="001B6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1B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3431</Words>
  <Characters>19561</Characters>
  <Application>Microsoft Office Word</Application>
  <DocSecurity>0</DocSecurity>
  <Lines>163</Lines>
  <Paragraphs>45</Paragraphs>
  <ScaleCrop>false</ScaleCrop>
  <Company/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2017-10-10T06:38:00Z</dcterms:created>
  <dcterms:modified xsi:type="dcterms:W3CDTF">2017-10-10T06:38:00Z</dcterms:modified>
</cp:coreProperties>
</file>